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9442EA" w14:textId="77777777" w:rsidR="00C47B69" w:rsidRDefault="007144BF" w:rsidP="00C47B69">
      <w:pPr>
        <w:jc w:val="center"/>
        <w:rPr>
          <w:rFonts w:ascii="AcadNusx" w:hAnsi="AcadNusx"/>
        </w:rPr>
      </w:pPr>
      <w:r w:rsidRPr="007144BF">
        <w:rPr>
          <w:rFonts w:ascii="Sylfaen" w:hAnsi="Sylfaen"/>
          <w:b/>
        </w:rPr>
        <w:t xml:space="preserve">                               </w:t>
      </w:r>
    </w:p>
    <w:p w14:paraId="00D7BD10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F7CCF2C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224CC50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14:paraId="78BEEBB5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F656601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  <w:lang w:val="ru-RU"/>
        </w:rPr>
      </w:pPr>
    </w:p>
    <w:p w14:paraId="000719E5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B791E64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08F9EA5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0C60FE3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95C392D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20A58A6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1F7D3CA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B84AD0B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BEF75D5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C884985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3791E53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88D3A08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CF8239E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67B2EA6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EB996BB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0D86AA9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980B06E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8FD6067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B680D3B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1D08B04" w14:textId="77777777" w:rsidR="00C47B69" w:rsidRDefault="00C47B69" w:rsidP="00C47B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871F897" w14:textId="2748D396" w:rsidR="00C47B69" w:rsidRDefault="00C47B69" w:rsidP="00C47B69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1303E74" wp14:editId="62D8CBA5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</w:t>
      </w:r>
      <w:r w:rsidR="002B393B">
        <w:rPr>
          <w:rFonts w:ascii="Sylfaen" w:hAnsi="Sylfaen"/>
          <w:b/>
          <w:noProof/>
          <w:sz w:val="36"/>
          <w:szCs w:val="36"/>
          <w:lang w:val="ka-GE"/>
        </w:rPr>
        <w:t>შპს</w:t>
      </w:r>
      <w:r>
        <w:rPr>
          <w:rFonts w:ascii="AcadNusx" w:hAnsi="AcadNusx"/>
          <w:b/>
          <w:noProof/>
        </w:rPr>
        <w:t xml:space="preserve">  </w:t>
      </w:r>
      <w:r>
        <w:rPr>
          <w:rFonts w:ascii="Sylfaen" w:hAnsi="Sylfaen"/>
          <w:b/>
          <w:noProof/>
          <w:sz w:val="36"/>
          <w:szCs w:val="36"/>
          <w:lang w:val="ka-GE"/>
        </w:rPr>
        <w:t>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675A6E0D" w14:textId="77777777" w:rsidR="00C47B69" w:rsidRDefault="00C47B69" w:rsidP="00C47B69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133CE794" w14:textId="77777777" w:rsidR="00C47B69" w:rsidRDefault="00C47B69" w:rsidP="00C47B69">
      <w:pPr>
        <w:spacing w:before="240"/>
        <w:rPr>
          <w:rFonts w:ascii="AcadNusx" w:hAnsi="AcadNusx"/>
          <w:b/>
          <w:noProof/>
        </w:rPr>
      </w:pPr>
    </w:p>
    <w:p w14:paraId="228CE019" w14:textId="77777777" w:rsidR="00C47B69" w:rsidRPr="00707E98" w:rsidRDefault="00C47B69" w:rsidP="00C47B69">
      <w:pPr>
        <w:spacing w:before="240"/>
        <w:ind w:left="-567"/>
        <w:rPr>
          <w:rFonts w:ascii="Sylfaen" w:hAnsi="Sylfaen" w:cs="Sylfaen"/>
          <w:b/>
          <w:noProof/>
        </w:rPr>
      </w:pPr>
      <w:r w:rsidRPr="00707E98">
        <w:rPr>
          <w:rFonts w:ascii="Sylfaen" w:hAnsi="Sylfaen" w:cs="Sylfaen"/>
          <w:b/>
          <w:noProof/>
        </w:rPr>
        <w:t xml:space="preserve">  ფაკულტეტი:</w:t>
      </w:r>
      <w:r w:rsidRPr="00707E98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117DF5ED" w14:textId="77777777" w:rsidR="006B2546" w:rsidRDefault="006B2546" w:rsidP="006B2546">
      <w:pPr>
        <w:spacing w:before="240"/>
        <w:ind w:left="-567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 </w:t>
      </w:r>
    </w:p>
    <w:p w14:paraId="28504C95" w14:textId="77777777" w:rsidR="006B2546" w:rsidRDefault="006B2546" w:rsidP="006B2546">
      <w:pPr>
        <w:spacing w:before="240"/>
        <w:ind w:left="-567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14:paraId="2B96AE8C" w14:textId="77777777" w:rsidR="00400BCF" w:rsidRPr="00707E98" w:rsidRDefault="00400BCF" w:rsidP="00400BCF">
      <w:pPr>
        <w:spacing w:before="240"/>
        <w:ind w:left="-567"/>
        <w:rPr>
          <w:rFonts w:ascii="Sylfaen" w:hAnsi="Sylfaen" w:cs="Sylfaen"/>
          <w:b/>
          <w:noProof/>
          <w:color w:val="FF0000"/>
        </w:rPr>
      </w:pPr>
    </w:p>
    <w:p w14:paraId="4EB2F019" w14:textId="77777777" w:rsidR="00C47B69" w:rsidRDefault="00C47B69" w:rsidP="00C47B69">
      <w:pPr>
        <w:spacing w:before="240"/>
        <w:jc w:val="center"/>
        <w:rPr>
          <w:rFonts w:ascii="Sylfaen" w:hAnsi="Sylfaen" w:cs="Sylfaen"/>
          <w:b/>
          <w:noProof/>
          <w:color w:val="FF0000"/>
        </w:rPr>
      </w:pPr>
    </w:p>
    <w:p w14:paraId="41B1D49C" w14:textId="77777777" w:rsidR="00C47B69" w:rsidRDefault="00C47B69" w:rsidP="00C47B69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ლ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ა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ბ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უ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</w:p>
    <w:p w14:paraId="5E36433B" w14:textId="77777777" w:rsidR="00C47B69" w:rsidRDefault="00C47B69" w:rsidP="00C47B69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</w:rPr>
      </w:pPr>
    </w:p>
    <w:p w14:paraId="62BE111D" w14:textId="77777777" w:rsidR="00C47B69" w:rsidRDefault="00C47B69" w:rsidP="00C47B69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14:paraId="30A367D8" w14:textId="77777777" w:rsidR="00C47B69" w:rsidRDefault="00C47B69" w:rsidP="00C47B69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</w:rPr>
      </w:pPr>
    </w:p>
    <w:p w14:paraId="07D388F0" w14:textId="77777777" w:rsidR="00C47B69" w:rsidRDefault="00C47B69" w:rsidP="00C47B69">
      <w:pPr>
        <w:rPr>
          <w:rFonts w:ascii="Sylfaen" w:hAnsi="Sylfaen" w:cs="Sylfaen"/>
          <w:b/>
          <w:noProof/>
        </w:rPr>
      </w:pPr>
    </w:p>
    <w:p w14:paraId="59390CE4" w14:textId="77777777" w:rsidR="00C47B69" w:rsidRPr="00D350D9" w:rsidRDefault="00C47B69" w:rsidP="00C47B69">
      <w:pPr>
        <w:ind w:left="-426"/>
        <w:rPr>
          <w:rFonts w:ascii="AcadNusx" w:hAnsi="AcadNusx"/>
          <w:b/>
        </w:rPr>
      </w:pPr>
      <w:r w:rsidRPr="00D350D9">
        <w:rPr>
          <w:rFonts w:ascii="Sylfaen" w:hAnsi="Sylfaen" w:cs="Sylfaen"/>
          <w:b/>
          <w:noProof/>
          <w:lang w:val="ka-GE"/>
        </w:rPr>
        <w:t>ს</w:t>
      </w:r>
      <w:r w:rsidRPr="00D350D9">
        <w:rPr>
          <w:rFonts w:ascii="Sylfaen" w:hAnsi="Sylfaen" w:cs="Sylfaen"/>
          <w:b/>
          <w:noProof/>
        </w:rPr>
        <w:t xml:space="preserve">ასწავლო კურსი:  </w:t>
      </w:r>
      <w:r w:rsidRPr="00D350D9">
        <w:rPr>
          <w:rFonts w:ascii="Sylfaen" w:hAnsi="Sylfaen"/>
          <w:b/>
        </w:rPr>
        <w:t>თერაპიული სტომატოლოგიის საფანტომო კურსი 1</w:t>
      </w:r>
    </w:p>
    <w:p w14:paraId="7CB07F62" w14:textId="77777777" w:rsidR="00C47B69" w:rsidRPr="00D350D9" w:rsidRDefault="00C47B69" w:rsidP="00C47B69">
      <w:pPr>
        <w:ind w:left="-426"/>
        <w:rPr>
          <w:rFonts w:ascii="Sylfaen" w:hAnsi="Sylfaen"/>
          <w:b/>
        </w:rPr>
      </w:pPr>
    </w:p>
    <w:p w14:paraId="1A13DCC6" w14:textId="77777777" w:rsidR="00C47B69" w:rsidRDefault="00C47B69" w:rsidP="00C47B69">
      <w:pPr>
        <w:ind w:left="-426"/>
        <w:rPr>
          <w:rFonts w:ascii="Sylfaen" w:hAnsi="Sylfaen"/>
        </w:rPr>
      </w:pPr>
    </w:p>
    <w:p w14:paraId="07094950" w14:textId="77777777" w:rsidR="00C47B69" w:rsidRDefault="00C47B69" w:rsidP="00C47B69">
      <w:pPr>
        <w:jc w:val="both"/>
        <w:rPr>
          <w:rFonts w:ascii="Sylfaen" w:hAnsi="Sylfaen"/>
        </w:rPr>
      </w:pPr>
    </w:p>
    <w:p w14:paraId="0A4E2A14" w14:textId="6320238D" w:rsidR="00D350D9" w:rsidRDefault="00D350D9" w:rsidP="00D350D9">
      <w:pPr>
        <w:spacing w:before="240"/>
        <w:rPr>
          <w:rFonts w:ascii="Sylfaen" w:eastAsia="Calibri" w:hAnsi="Sylfaen"/>
          <w:b/>
          <w:sz w:val="22"/>
          <w:szCs w:val="22"/>
          <w:lang w:val="ka-GE"/>
        </w:rPr>
      </w:pPr>
      <w:bookmarkStart w:id="0" w:name="_Hlk190782110"/>
      <w:r>
        <w:rPr>
          <w:rFonts w:ascii="Sylfaen" w:hAnsi="Sylfaen" w:cs="Sylfaen"/>
          <w:b/>
          <w:noProof/>
        </w:rPr>
        <w:t>ავტორ</w:t>
      </w:r>
      <w:r>
        <w:rPr>
          <w:rFonts w:ascii="Sylfaen" w:hAnsi="Sylfaen" w:cs="Sylfaen"/>
          <w:b/>
          <w:noProof/>
          <w:lang w:val="ka-GE"/>
        </w:rPr>
        <w:t>ები</w:t>
      </w:r>
      <w:r w:rsidRPr="00523EE0">
        <w:rPr>
          <w:rFonts w:ascii="Sylfaen" w:hAnsi="Sylfaen" w:cs="Sylfaen"/>
          <w:b/>
          <w:noProof/>
        </w:rPr>
        <w:t xml:space="preserve">:  </w:t>
      </w:r>
      <w:r w:rsidRPr="00523EE0">
        <w:rPr>
          <w:rFonts w:ascii="Sylfaen" w:hAnsi="Sylfaen"/>
          <w:b/>
        </w:rPr>
        <w:t xml:space="preserve"> </w:t>
      </w:r>
      <w:r w:rsidR="005623D6">
        <w:rPr>
          <w:rFonts w:ascii="Sylfaen" w:eastAsia="Calibri" w:hAnsi="Sylfaen"/>
          <w:b/>
          <w:sz w:val="22"/>
          <w:szCs w:val="22"/>
        </w:rPr>
        <w:t xml:space="preserve">PhD </w:t>
      </w:r>
      <w:r w:rsidR="005623D6">
        <w:rPr>
          <w:rFonts w:ascii="Sylfaen" w:eastAsia="Calibri" w:hAnsi="Sylfaen"/>
          <w:b/>
          <w:sz w:val="22"/>
          <w:szCs w:val="22"/>
          <w:lang w:val="ka-GE"/>
        </w:rPr>
        <w:t>მოწვეული სპეციალისტი თამარ ოქროპირიძე</w:t>
      </w:r>
    </w:p>
    <w:p w14:paraId="6300D4D4" w14:textId="6A5898FF" w:rsidR="005623D6" w:rsidRPr="005623D6" w:rsidRDefault="005623D6" w:rsidP="00D350D9">
      <w:pPr>
        <w:spacing w:before="240"/>
        <w:rPr>
          <w:rFonts w:ascii="Sylfaen" w:hAnsi="Sylfaen"/>
          <w:b/>
          <w:lang w:val="ka-GE"/>
        </w:rPr>
      </w:pPr>
      <w:r>
        <w:rPr>
          <w:rFonts w:ascii="Sylfaen" w:eastAsia="Calibri" w:hAnsi="Sylfaen"/>
          <w:b/>
          <w:sz w:val="22"/>
          <w:szCs w:val="22"/>
          <w:lang w:val="ka-GE"/>
        </w:rPr>
        <w:t xml:space="preserve">                         მოწვეული სპეციალისტი ცირა დანელია</w:t>
      </w:r>
    </w:p>
    <w:p w14:paraId="73B0F497" w14:textId="77777777" w:rsidR="00C47B69" w:rsidRDefault="00C47B69" w:rsidP="000A7ADD">
      <w:pPr>
        <w:rPr>
          <w:rFonts w:ascii="AcadNusx" w:hAnsi="AcadNusx"/>
          <w:b/>
        </w:rPr>
      </w:pPr>
    </w:p>
    <w:bookmarkEnd w:id="0"/>
    <w:p w14:paraId="66A42EF4" w14:textId="77777777" w:rsidR="00C47B69" w:rsidRDefault="00C47B69" w:rsidP="000A7ADD">
      <w:pPr>
        <w:rPr>
          <w:rFonts w:ascii="AcadNusx" w:hAnsi="AcadNusx"/>
          <w:b/>
        </w:rPr>
      </w:pPr>
    </w:p>
    <w:p w14:paraId="43AA2846" w14:textId="77777777" w:rsidR="00C47B69" w:rsidRDefault="00C47B69" w:rsidP="000A7ADD">
      <w:pPr>
        <w:rPr>
          <w:rFonts w:ascii="AcadNusx" w:hAnsi="AcadNusx"/>
          <w:b/>
        </w:rPr>
      </w:pPr>
    </w:p>
    <w:p w14:paraId="71D7D2E7" w14:textId="77777777" w:rsidR="00C47B69" w:rsidRDefault="00C47B69" w:rsidP="000A7ADD">
      <w:pPr>
        <w:rPr>
          <w:rFonts w:ascii="AcadNusx" w:hAnsi="AcadNusx"/>
          <w:b/>
        </w:rPr>
      </w:pPr>
    </w:p>
    <w:p w14:paraId="7FC2E113" w14:textId="77777777" w:rsidR="00C47B69" w:rsidRDefault="00C47B69" w:rsidP="000A7ADD">
      <w:pPr>
        <w:rPr>
          <w:rFonts w:ascii="AcadNusx" w:hAnsi="AcadNusx"/>
          <w:b/>
        </w:rPr>
      </w:pPr>
    </w:p>
    <w:p w14:paraId="72418B2A" w14:textId="77777777" w:rsidR="00C47B69" w:rsidRDefault="00C47B69" w:rsidP="000A7ADD">
      <w:pPr>
        <w:rPr>
          <w:rFonts w:ascii="AcadNusx" w:hAnsi="AcadNusx"/>
          <w:b/>
        </w:rPr>
      </w:pPr>
    </w:p>
    <w:p w14:paraId="5784AE70" w14:textId="77777777" w:rsidR="002D5402" w:rsidRDefault="002D5402" w:rsidP="000A7ADD">
      <w:pPr>
        <w:rPr>
          <w:rFonts w:ascii="AcadNusx" w:hAnsi="AcadNusx"/>
          <w:b/>
        </w:rPr>
      </w:pPr>
    </w:p>
    <w:p w14:paraId="1824D2FC" w14:textId="77777777" w:rsidR="002D5402" w:rsidRDefault="002D5402" w:rsidP="000A7ADD">
      <w:pPr>
        <w:rPr>
          <w:rFonts w:ascii="AcadNusx" w:hAnsi="AcadNusx"/>
          <w:b/>
        </w:rPr>
      </w:pPr>
    </w:p>
    <w:p w14:paraId="57BECE49" w14:textId="77777777" w:rsidR="006B2546" w:rsidRDefault="006B2546" w:rsidP="000A7ADD">
      <w:pPr>
        <w:rPr>
          <w:rFonts w:ascii="AcadNusx" w:hAnsi="AcadNusx"/>
          <w:b/>
        </w:rPr>
      </w:pPr>
    </w:p>
    <w:p w14:paraId="4DFC9DF6" w14:textId="77777777" w:rsidR="006B2546" w:rsidRDefault="006B2546" w:rsidP="000A7ADD">
      <w:pPr>
        <w:rPr>
          <w:rFonts w:ascii="AcadNusx" w:hAnsi="AcadNusx"/>
          <w:b/>
        </w:rPr>
      </w:pPr>
    </w:p>
    <w:p w14:paraId="6F44BF3B" w14:textId="77777777" w:rsidR="00C47B69" w:rsidRDefault="00C47B69" w:rsidP="000A7ADD">
      <w:pPr>
        <w:rPr>
          <w:rFonts w:ascii="AcadNusx" w:hAnsi="AcadNusx"/>
          <w:b/>
        </w:rPr>
      </w:pPr>
    </w:p>
    <w:tbl>
      <w:tblPr>
        <w:tblStyle w:val="TableGrid"/>
        <w:tblW w:w="10931" w:type="dxa"/>
        <w:tblInd w:w="-743" w:type="dxa"/>
        <w:tblLook w:val="04A0" w:firstRow="1" w:lastRow="0" w:firstColumn="1" w:lastColumn="0" w:noHBand="0" w:noVBand="1"/>
      </w:tblPr>
      <w:tblGrid>
        <w:gridCol w:w="2806"/>
        <w:gridCol w:w="8125"/>
      </w:tblGrid>
      <w:tr w:rsidR="00C54452" w:rsidRPr="00CB6A33" w14:paraId="43D3D2A7" w14:textId="77777777" w:rsidTr="00D75E55">
        <w:tc>
          <w:tcPr>
            <w:tcW w:w="2806" w:type="dxa"/>
          </w:tcPr>
          <w:p w14:paraId="758031DE" w14:textId="77777777" w:rsidR="00CE0E67" w:rsidRPr="00CB6A33" w:rsidRDefault="007144BF" w:rsidP="000A7ADD">
            <w:pPr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lastRenderedPageBreak/>
              <w:t>სასწავლო კურსის სახელწოდება</w:t>
            </w:r>
            <w:r w:rsidR="00B53F75"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და სტატუსი</w:t>
            </w:r>
          </w:p>
        </w:tc>
        <w:tc>
          <w:tcPr>
            <w:tcW w:w="8125" w:type="dxa"/>
          </w:tcPr>
          <w:p w14:paraId="5206070F" w14:textId="77777777" w:rsidR="00120B3F" w:rsidRPr="00CB6A33" w:rsidRDefault="007144BF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თერაპიული სტომატოლოგიის საფანტომო კურსი 1</w:t>
            </w:r>
          </w:p>
          <w:p w14:paraId="4C49BC91" w14:textId="77777777" w:rsidR="00CE0E67" w:rsidRPr="00CB6A33" w:rsidRDefault="00120B3F" w:rsidP="00120B3F">
            <w:pPr>
              <w:rPr>
                <w:rFonts w:ascii="AcadNusx" w:hAnsi="AcadNusx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>(</w:t>
            </w:r>
            <w:r w:rsidR="001E2857"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საფანტომო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="008D2A3D" w:rsidRPr="00CB6A33">
              <w:rPr>
                <w:rFonts w:ascii="Sylfaen" w:hAnsi="Sylfaen"/>
                <w:sz w:val="24"/>
                <w:szCs w:val="24"/>
              </w:rPr>
              <w:t xml:space="preserve">  </w:t>
            </w:r>
            <w:r w:rsidR="008D2A3D" w:rsidRPr="00CB6A33">
              <w:rPr>
                <w:rFonts w:ascii="Sylfaen" w:hAnsi="Sylfaen"/>
                <w:sz w:val="24"/>
                <w:szCs w:val="24"/>
                <w:lang w:val="ka-GE"/>
              </w:rPr>
              <w:t>კურსი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</w:tc>
      </w:tr>
      <w:tr w:rsidR="00C54452" w:rsidRPr="00CB6A33" w14:paraId="0B5DC8AC" w14:textId="77777777" w:rsidTr="00D75E55">
        <w:tc>
          <w:tcPr>
            <w:tcW w:w="2806" w:type="dxa"/>
          </w:tcPr>
          <w:p w14:paraId="3045318D" w14:textId="77777777" w:rsidR="00B53F75" w:rsidRPr="00CB6A33" w:rsidRDefault="00B53F75" w:rsidP="008A3DB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125" w:type="dxa"/>
          </w:tcPr>
          <w:p w14:paraId="698AC2BD" w14:textId="77777777" w:rsidR="00B53F75" w:rsidRPr="00CB6A33" w:rsidRDefault="00B53F75" w:rsidP="008A3DB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ქართული</w:t>
            </w:r>
          </w:p>
        </w:tc>
      </w:tr>
      <w:tr w:rsidR="00C54452" w:rsidRPr="00CA70DB" w14:paraId="1CB69155" w14:textId="77777777" w:rsidTr="00D75E55">
        <w:tc>
          <w:tcPr>
            <w:tcW w:w="2806" w:type="dxa"/>
          </w:tcPr>
          <w:p w14:paraId="27E81333" w14:textId="77777777" w:rsidR="00B53F75" w:rsidRPr="00CB6A33" w:rsidRDefault="00B53F75" w:rsidP="00B53F7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  <w:t>ავტორი/ავტორების</w:t>
            </w:r>
          </w:p>
          <w:p w14:paraId="0D356585" w14:textId="77777777" w:rsidR="00CE0E67" w:rsidRPr="00CB6A33" w:rsidRDefault="00B53F75" w:rsidP="00B53F75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სახელი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/>
                <w:b/>
                <w:sz w:val="24"/>
                <w:szCs w:val="24"/>
              </w:rPr>
              <w:t xml:space="preserve">გვარი, საკონტაქტო ინფორმაცია  </w:t>
            </w:r>
          </w:p>
        </w:tc>
        <w:tc>
          <w:tcPr>
            <w:tcW w:w="8125" w:type="dxa"/>
          </w:tcPr>
          <w:p w14:paraId="4FFA0CA9" w14:textId="0B40B339" w:rsidR="00D959DB" w:rsidRPr="00D959DB" w:rsidRDefault="00D959DB" w:rsidP="00D959DB">
            <w:pPr>
              <w:jc w:val="both"/>
              <w:rPr>
                <w:rFonts w:ascii="Sylfaen" w:eastAsia="Calibri" w:hAnsi="Sylfaen"/>
                <w:bCs/>
                <w:lang w:val="ka-GE"/>
              </w:rPr>
            </w:pPr>
            <w:r w:rsidRPr="00D959DB">
              <w:rPr>
                <w:rFonts w:ascii="Sylfaen" w:eastAsia="Calibri" w:hAnsi="Sylfaen"/>
                <w:bCs/>
              </w:rPr>
              <w:t xml:space="preserve">PhD </w:t>
            </w:r>
            <w:r w:rsidRPr="00D959DB">
              <w:rPr>
                <w:rFonts w:ascii="Sylfaen" w:eastAsia="Calibri" w:hAnsi="Sylfaen"/>
                <w:bCs/>
                <w:lang w:val="ka-GE"/>
              </w:rPr>
              <w:t>მოწვეული სპეციალისტი თამარ ოქროპირიძე</w:t>
            </w:r>
          </w:p>
          <w:p w14:paraId="1FDDEF76" w14:textId="7B2199FF" w:rsidR="00D959DB" w:rsidRPr="00D959DB" w:rsidRDefault="00A95A49" w:rsidP="00D959DB">
            <w:pPr>
              <w:jc w:val="both"/>
              <w:rPr>
                <w:rFonts w:ascii="Sylfaen" w:eastAsia="Calibri" w:hAnsi="Sylfaen"/>
                <w:bCs/>
                <w:lang w:val="ka-GE"/>
              </w:rPr>
            </w:pPr>
            <w:hyperlink r:id="rId7" w:history="1">
              <w:r w:rsidR="00D959DB" w:rsidRPr="00D959DB">
                <w:rPr>
                  <w:rStyle w:val="Hyperlink"/>
                  <w:rFonts w:ascii="Sylfaen" w:eastAsia="Calibri" w:hAnsi="Sylfaen"/>
                  <w:bCs/>
                  <w:lang w:val="ka-GE"/>
                </w:rPr>
                <w:t>Tamar.okropiridze@geomedi.edu.ge</w:t>
              </w:r>
            </w:hyperlink>
          </w:p>
          <w:p w14:paraId="26CB51C7" w14:textId="77777777" w:rsidR="00465867" w:rsidRPr="00D959DB" w:rsidRDefault="00D959DB" w:rsidP="00D959DB">
            <w:pPr>
              <w:jc w:val="both"/>
              <w:rPr>
                <w:rFonts w:ascii="Sylfaen" w:eastAsia="Calibri" w:hAnsi="Sylfaen"/>
                <w:bCs/>
                <w:lang w:val="ka-GE"/>
              </w:rPr>
            </w:pPr>
            <w:r w:rsidRPr="00D959DB">
              <w:rPr>
                <w:rFonts w:ascii="Sylfaen" w:eastAsia="Calibri" w:hAnsi="Sylfaen"/>
                <w:bCs/>
                <w:lang w:val="ka-GE"/>
              </w:rPr>
              <w:t>მოწვეული სპეციალისტი ცირა დანელია</w:t>
            </w:r>
          </w:p>
          <w:p w14:paraId="4A7C46D7" w14:textId="32D63008" w:rsidR="00D959DB" w:rsidRPr="00D959DB" w:rsidRDefault="00D959DB" w:rsidP="00D959DB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D959DB">
              <w:rPr>
                <w:rFonts w:ascii="Sylfaen" w:eastAsia="Calibri" w:hAnsi="Sylfaen"/>
                <w:bCs/>
                <w:lang w:val="ka-GE"/>
              </w:rPr>
              <w:t>Tsira.danelia@geomedi.edu.ge</w:t>
            </w:r>
          </w:p>
        </w:tc>
      </w:tr>
      <w:tr w:rsidR="00C54452" w:rsidRPr="00CB6A33" w14:paraId="43517A5E" w14:textId="77777777" w:rsidTr="00D75E55">
        <w:tc>
          <w:tcPr>
            <w:tcW w:w="2806" w:type="dxa"/>
          </w:tcPr>
          <w:p w14:paraId="22F21A96" w14:textId="77777777" w:rsidR="00B53F75" w:rsidRPr="00CB6A33" w:rsidRDefault="00B53F75" w:rsidP="00B53F75">
            <w:pPr>
              <w:rPr>
                <w:rFonts w:ascii="Sylfaen" w:hAnsi="Sylfaen" w:cs="Sylfaen"/>
                <w:b/>
                <w:noProof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125" w:type="dxa"/>
          </w:tcPr>
          <w:p w14:paraId="5ABDB394" w14:textId="77777777" w:rsidR="00B53F75" w:rsidRDefault="00B53F75" w:rsidP="00E74744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CB6A33">
              <w:rPr>
                <w:rFonts w:ascii="AcadNusx" w:hAnsi="AcadNusx"/>
                <w:sz w:val="24"/>
                <w:szCs w:val="24"/>
              </w:rPr>
              <w:t>III</w:t>
            </w:r>
            <w:r w:rsidRPr="00CB6A33">
              <w:rPr>
                <w:rFonts w:ascii="Sylfaen" w:hAnsi="Sylfaen"/>
                <w:sz w:val="24"/>
                <w:szCs w:val="24"/>
              </w:rPr>
              <w:t xml:space="preserve"> სემესტრი</w:t>
            </w:r>
          </w:p>
          <w:p w14:paraId="3CF2A284" w14:textId="558497BB" w:rsidR="00D75E55" w:rsidRPr="00CB6A33" w:rsidRDefault="00D75E55" w:rsidP="00E74744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C54452" w:rsidRPr="00CB6A33" w14:paraId="5E7574B8" w14:textId="77777777" w:rsidTr="00D75E55">
        <w:tc>
          <w:tcPr>
            <w:tcW w:w="2806" w:type="dxa"/>
          </w:tcPr>
          <w:p w14:paraId="27D04EE0" w14:textId="77777777" w:rsidR="00CE0E67" w:rsidRPr="00CB6A33" w:rsidRDefault="007144BF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სასწავლო კურსის მიზნები</w:t>
            </w:r>
          </w:p>
        </w:tc>
        <w:tc>
          <w:tcPr>
            <w:tcW w:w="8125" w:type="dxa"/>
          </w:tcPr>
          <w:p w14:paraId="7D6EC256" w14:textId="2B86D8E4" w:rsidR="00E726FF" w:rsidRDefault="007144BF" w:rsidP="00465867">
            <w:pPr>
              <w:rPr>
                <w:rFonts w:ascii="Sylfaen" w:hAnsi="Sylfaen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>კურსის მიზანია სტუდენტებ</w:t>
            </w:r>
            <w:r w:rsidR="008A397F" w:rsidRPr="00CB6A33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134E1A" w:rsidRPr="00CB6A33">
              <w:rPr>
                <w:rFonts w:ascii="Sylfaen" w:hAnsi="Sylfaen"/>
                <w:sz w:val="24"/>
                <w:szCs w:val="24"/>
              </w:rPr>
              <w:t xml:space="preserve"> შე</w:t>
            </w:r>
            <w:r w:rsidR="00134E1A" w:rsidRPr="00CB6A33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="008A397F" w:rsidRPr="00CB6A33">
              <w:rPr>
                <w:rFonts w:ascii="Sylfaen" w:hAnsi="Sylfaen"/>
                <w:sz w:val="24"/>
                <w:szCs w:val="24"/>
              </w:rPr>
              <w:t>სწავლო</w:t>
            </w:r>
            <w:r w:rsidR="008A397F" w:rsidRPr="00CB6A33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CB6A33">
              <w:rPr>
                <w:rFonts w:ascii="Sylfaen" w:hAnsi="Sylfaen"/>
                <w:sz w:val="24"/>
                <w:szCs w:val="24"/>
              </w:rPr>
              <w:t>:</w:t>
            </w:r>
          </w:p>
          <w:p w14:paraId="6F3B801C" w14:textId="77777777" w:rsidR="00996E50" w:rsidRPr="00CB6A33" w:rsidRDefault="00996E50" w:rsidP="00465867">
            <w:pPr>
              <w:rPr>
                <w:rFonts w:ascii="AcadNusx" w:hAnsi="AcadNusx"/>
                <w:sz w:val="24"/>
                <w:szCs w:val="24"/>
              </w:rPr>
            </w:pPr>
          </w:p>
          <w:p w14:paraId="1D224AB7" w14:textId="7D079F9A" w:rsidR="008F676F" w:rsidRPr="00AC7FD7" w:rsidRDefault="007144BF" w:rsidP="00D959DB">
            <w:pPr>
              <w:pStyle w:val="ListParagraph"/>
              <w:numPr>
                <w:ilvl w:val="0"/>
                <w:numId w:val="10"/>
              </w:numPr>
              <w:spacing w:line="240" w:lineRule="auto"/>
              <w:ind w:left="151" w:hanging="241"/>
              <w:jc w:val="both"/>
              <w:rPr>
                <w:rFonts w:ascii="AcadNusx" w:hAnsi="AcadNusx"/>
                <w:sz w:val="24"/>
                <w:szCs w:val="24"/>
              </w:rPr>
            </w:pPr>
            <w:r w:rsidRPr="00CB6A33">
              <w:rPr>
                <w:rFonts w:ascii="Sylfaen" w:hAnsi="Sylfaen" w:cs="Sylfaen"/>
                <w:sz w:val="24"/>
                <w:szCs w:val="24"/>
              </w:rPr>
              <w:t>სტომატოლოგიის</w:t>
            </w:r>
            <w:r w:rsidRPr="00CB6A33">
              <w:rPr>
                <w:rFonts w:ascii="Sylfaen" w:hAnsi="Sylfaen"/>
                <w:sz w:val="24"/>
                <w:szCs w:val="24"/>
              </w:rPr>
              <w:t xml:space="preserve"> განვითარების ისტორია, მისი კავშირი მედიცინის სხვა დარგებთან.</w:t>
            </w:r>
            <w:r w:rsidR="00AC7FD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2882BFFF" w14:textId="070217B5" w:rsidR="00AC7FD7" w:rsidRPr="00502EF5" w:rsidRDefault="00AC7FD7" w:rsidP="00D959DB">
            <w:pPr>
              <w:pStyle w:val="ListParagraph"/>
              <w:numPr>
                <w:ilvl w:val="0"/>
                <w:numId w:val="10"/>
              </w:numPr>
              <w:spacing w:line="240" w:lineRule="auto"/>
              <w:ind w:left="151" w:hanging="241"/>
              <w:jc w:val="both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სამართლებლივი ღირებულებები, პროფესიული ეთიკისა და იურიდიული უფლებების დაცვა სტომატოლოგიურ საქმიანობაში;</w:t>
            </w:r>
          </w:p>
          <w:p w14:paraId="751FECFB" w14:textId="5F82613A" w:rsidR="00502EF5" w:rsidRPr="00502EF5" w:rsidRDefault="00502EF5" w:rsidP="00D959DB">
            <w:pPr>
              <w:pStyle w:val="ListParagraph"/>
              <w:numPr>
                <w:ilvl w:val="0"/>
                <w:numId w:val="10"/>
              </w:numPr>
              <w:spacing w:line="240" w:lineRule="auto"/>
              <w:ind w:left="151" w:hanging="241"/>
              <w:jc w:val="both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სტომატოლოგიური კლინიკების ერგონომიკა; სტომატოლოგიური აპარატურა, ინსტრუმენტები</w:t>
            </w:r>
            <w:r w:rsidR="00C03017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7B40D090" w14:textId="55422001" w:rsidR="00502EF5" w:rsidRPr="00CB6A33" w:rsidRDefault="00502EF5" w:rsidP="00D959DB">
            <w:pPr>
              <w:pStyle w:val="ListParagraph"/>
              <w:numPr>
                <w:ilvl w:val="0"/>
                <w:numId w:val="10"/>
              </w:numPr>
              <w:spacing w:line="240" w:lineRule="auto"/>
              <w:ind w:left="151" w:hanging="241"/>
              <w:jc w:val="both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სტომატოლოგიურ კაბინეტებში ბიოუსაფრთხო გარემოს უზრუნველყოფა</w:t>
            </w:r>
            <w:r w:rsidR="002405DC">
              <w:rPr>
                <w:rFonts w:ascii="Sylfaen" w:hAnsi="Sylfaen"/>
                <w:sz w:val="24"/>
                <w:szCs w:val="24"/>
                <w:lang w:val="ka-GE"/>
              </w:rPr>
              <w:t>. პერსონალის პასუხისმგებლობა და უსაფრთხოება;</w:t>
            </w:r>
          </w:p>
          <w:p w14:paraId="4799107E" w14:textId="77777777" w:rsidR="008F676F" w:rsidRPr="00CB6A33" w:rsidRDefault="007144BF" w:rsidP="00D959DB">
            <w:pPr>
              <w:pStyle w:val="ListParagraph"/>
              <w:numPr>
                <w:ilvl w:val="0"/>
                <w:numId w:val="10"/>
              </w:numPr>
              <w:spacing w:line="240" w:lineRule="auto"/>
              <w:ind w:left="151" w:hanging="241"/>
              <w:jc w:val="both"/>
              <w:rPr>
                <w:rFonts w:ascii="AcadNusx" w:hAnsi="AcadNusx"/>
                <w:sz w:val="24"/>
                <w:szCs w:val="24"/>
              </w:rPr>
            </w:pPr>
            <w:r w:rsidRPr="00CB6A33">
              <w:rPr>
                <w:rFonts w:ascii="Sylfaen" w:hAnsi="Sylfaen" w:cs="Sylfaen"/>
                <w:sz w:val="24"/>
                <w:szCs w:val="24"/>
              </w:rPr>
              <w:t>პირის</w:t>
            </w:r>
            <w:r w:rsidRPr="00CB6A33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ღრუს</w:t>
            </w:r>
            <w:r w:rsidRPr="00CB6A33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ორგანოთა</w:t>
            </w:r>
            <w:r w:rsidRPr="00CB6A33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CB6A33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კბილების</w:t>
            </w:r>
            <w:r w:rsidRPr="00CB6A33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ემბრიოლოგია</w:t>
            </w:r>
            <w:r w:rsidRPr="00CB6A33">
              <w:rPr>
                <w:rFonts w:ascii="Sylfaen" w:hAnsi="Sylfaen" w:cs="Calibri"/>
                <w:sz w:val="24"/>
                <w:szCs w:val="24"/>
              </w:rPr>
              <w:t xml:space="preserve">,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მაკროსკოპული</w:t>
            </w:r>
            <w:r w:rsidRPr="00CB6A33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CB6A33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მიკროსკოპული</w:t>
            </w:r>
            <w:r w:rsidRPr="00CB6A33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ანატომია</w:t>
            </w:r>
            <w:r w:rsidRPr="00CB6A33">
              <w:rPr>
                <w:rFonts w:ascii="Sylfaen" w:hAnsi="Sylfaen" w:cs="Calibri"/>
                <w:sz w:val="24"/>
                <w:szCs w:val="24"/>
              </w:rPr>
              <w:t xml:space="preserve">,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პათოლოგიური</w:t>
            </w:r>
            <w:r w:rsidRPr="00CB6A33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ანატომია</w:t>
            </w:r>
            <w:r w:rsidRPr="00CB6A33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ფიზიოლოგია</w:t>
            </w:r>
            <w:r w:rsidRPr="00CB6A33">
              <w:rPr>
                <w:rFonts w:ascii="Sylfaen" w:hAnsi="Sylfaen" w:cs="Calibri"/>
                <w:sz w:val="24"/>
                <w:szCs w:val="24"/>
              </w:rPr>
              <w:t xml:space="preserve">,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პათოლოგიური</w:t>
            </w:r>
            <w:r w:rsidRPr="00CB6A33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</w:rPr>
              <w:t>ფიზიოლოგია</w:t>
            </w:r>
            <w:r w:rsidRPr="00CB6A33">
              <w:rPr>
                <w:rFonts w:ascii="Sylfaen" w:hAnsi="Sylfaen" w:cs="Calibri"/>
                <w:sz w:val="24"/>
                <w:szCs w:val="24"/>
              </w:rPr>
              <w:t>.</w:t>
            </w:r>
          </w:p>
          <w:p w14:paraId="53903606" w14:textId="77777777" w:rsidR="00682A27" w:rsidRPr="00CB6A33" w:rsidRDefault="007144BF" w:rsidP="00D959DB">
            <w:pPr>
              <w:pStyle w:val="ListParagraph"/>
              <w:numPr>
                <w:ilvl w:val="0"/>
                <w:numId w:val="10"/>
              </w:numPr>
              <w:spacing w:line="240" w:lineRule="auto"/>
              <w:ind w:left="151" w:hanging="241"/>
              <w:jc w:val="both"/>
              <w:rPr>
                <w:rFonts w:ascii="AcadNusx" w:hAnsi="AcadNusx"/>
                <w:sz w:val="24"/>
                <w:szCs w:val="24"/>
              </w:rPr>
            </w:pPr>
            <w:r w:rsidRPr="00CB6A33">
              <w:rPr>
                <w:rFonts w:ascii="Sylfaen" w:hAnsi="Sylfaen" w:cs="Sylfaen"/>
                <w:sz w:val="24"/>
                <w:szCs w:val="24"/>
              </w:rPr>
              <w:t>სტომატო</w:t>
            </w:r>
            <w:r w:rsidRPr="00CB6A33">
              <w:rPr>
                <w:rFonts w:ascii="Sylfaen" w:hAnsi="Sylfaen"/>
                <w:sz w:val="24"/>
                <w:szCs w:val="24"/>
              </w:rPr>
              <w:t>ლოგიურ ავადმყოფთა გამოკვლევის მეთოდები.</w:t>
            </w:r>
          </w:p>
        </w:tc>
      </w:tr>
      <w:tr w:rsidR="00C54452" w:rsidRPr="00CB6A33" w14:paraId="5FCEBBFD" w14:textId="77777777" w:rsidTr="00D75E55">
        <w:tc>
          <w:tcPr>
            <w:tcW w:w="2806" w:type="dxa"/>
          </w:tcPr>
          <w:p w14:paraId="6A7764AB" w14:textId="70D3CB80" w:rsidR="00B53F75" w:rsidRPr="00CB6A33" w:rsidRDefault="007144BF" w:rsidP="00B53F75">
            <w:pPr>
              <w:rPr>
                <w:rFonts w:ascii="AcadNusx" w:hAnsi="AcadNusx"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015DE724" w14:textId="77777777" w:rsidR="00CE0E67" w:rsidRPr="00CB6A33" w:rsidRDefault="00B53F75" w:rsidP="00B53F75">
            <w:pPr>
              <w:rPr>
                <w:rFonts w:ascii="AcadNusx" w:hAnsi="AcadNusx"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125" w:type="dxa"/>
          </w:tcPr>
          <w:p w14:paraId="5E7EDC49" w14:textId="6E94A619" w:rsidR="00E74744" w:rsidRPr="000F7B2E" w:rsidRDefault="007144BF" w:rsidP="00796CF4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 xml:space="preserve">2 კრედიტი </w:t>
            </w:r>
            <w:r w:rsidR="000F7B2E">
              <w:rPr>
                <w:rFonts w:ascii="Sylfaen" w:hAnsi="Sylfaen"/>
                <w:sz w:val="24"/>
                <w:szCs w:val="24"/>
                <w:lang w:val="ka-GE"/>
              </w:rPr>
              <w:t xml:space="preserve">- </w:t>
            </w:r>
            <w:r w:rsidR="000F7B2E" w:rsidRPr="00CB6A33">
              <w:rPr>
                <w:rFonts w:ascii="Sylfaen" w:hAnsi="Sylfaen"/>
                <w:sz w:val="24"/>
                <w:szCs w:val="24"/>
              </w:rPr>
              <w:t>სულ 50 სთ.</w:t>
            </w:r>
          </w:p>
          <w:p w14:paraId="773CB11E" w14:textId="77777777" w:rsidR="000F7B2E" w:rsidRDefault="007144BF" w:rsidP="00E74744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>საკონტაქტო საათების რაოდენობა</w:t>
            </w:r>
            <w:r w:rsidR="00E030E9" w:rsidRPr="00CB6A33">
              <w:rPr>
                <w:rFonts w:ascii="Sylfaen" w:hAnsi="Sylfaen"/>
                <w:sz w:val="24"/>
                <w:szCs w:val="24"/>
              </w:rPr>
              <w:t xml:space="preserve"> –  2</w:t>
            </w:r>
            <w:r w:rsidR="00E030E9" w:rsidRPr="00CB6A33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="00EE05E9"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/>
                <w:sz w:val="24"/>
                <w:szCs w:val="24"/>
              </w:rPr>
              <w:t>საათი</w:t>
            </w:r>
          </w:p>
          <w:p w14:paraId="021BDB57" w14:textId="77777777" w:rsidR="000F7B2E" w:rsidRDefault="007144BF" w:rsidP="00E74744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>ლექცია - 3</w:t>
            </w:r>
            <w:r w:rsidR="00E030E9" w:rsidRPr="00CB6A33">
              <w:rPr>
                <w:rFonts w:ascii="Sylfaen" w:hAnsi="Sylfaen"/>
                <w:sz w:val="24"/>
                <w:szCs w:val="24"/>
              </w:rPr>
              <w:t xml:space="preserve"> სთ, </w:t>
            </w:r>
          </w:p>
          <w:p w14:paraId="654FF8EB" w14:textId="77777777" w:rsidR="000F7B2E" w:rsidRDefault="00E030E9" w:rsidP="00E74744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>პრაქტიკული მეცადინეობა - 1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7</w:t>
            </w:r>
            <w:r w:rsidR="007144BF" w:rsidRPr="00CB6A33">
              <w:rPr>
                <w:rFonts w:ascii="Sylfaen" w:hAnsi="Sylfaen"/>
                <w:sz w:val="24"/>
                <w:szCs w:val="24"/>
              </w:rPr>
              <w:t xml:space="preserve"> სთ, </w:t>
            </w:r>
          </w:p>
          <w:p w14:paraId="3FD253AA" w14:textId="77777777" w:rsidR="000F7B2E" w:rsidRDefault="007144BF" w:rsidP="00E74744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 xml:space="preserve">შუალედური </w:t>
            </w:r>
            <w:r w:rsidR="00E030E9" w:rsidRPr="00CB6A33">
              <w:rPr>
                <w:rFonts w:ascii="Sylfaen" w:hAnsi="Sylfaen"/>
                <w:sz w:val="24"/>
                <w:szCs w:val="24"/>
                <w:lang w:val="ka-GE"/>
              </w:rPr>
              <w:t>გამოცდა</w:t>
            </w:r>
            <w:r w:rsidRPr="00CB6A33">
              <w:rPr>
                <w:rFonts w:ascii="Sylfaen" w:hAnsi="Sylfaen"/>
                <w:sz w:val="24"/>
                <w:szCs w:val="24"/>
              </w:rPr>
              <w:t xml:space="preserve"> </w:t>
            </w:r>
            <w:r w:rsidR="00E74744" w:rsidRPr="00CB6A33">
              <w:rPr>
                <w:rFonts w:ascii="AcadNusx" w:hAnsi="AcadNusx"/>
                <w:sz w:val="24"/>
                <w:szCs w:val="24"/>
              </w:rPr>
              <w:t>–</w:t>
            </w:r>
            <w:r w:rsidRPr="00CB6A33">
              <w:rPr>
                <w:rFonts w:ascii="Sylfaen" w:hAnsi="Sylfaen"/>
                <w:sz w:val="24"/>
                <w:szCs w:val="24"/>
              </w:rPr>
              <w:t xml:space="preserve"> 1 სთ. </w:t>
            </w:r>
          </w:p>
          <w:p w14:paraId="43D5C109" w14:textId="16218F98" w:rsidR="00E74744" w:rsidRPr="00CB6A33" w:rsidRDefault="007144BF" w:rsidP="00E74744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>დასკვნითი გამოცდა - 2</w:t>
            </w:r>
            <w:r w:rsidR="00EE05E9"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/>
                <w:sz w:val="24"/>
                <w:szCs w:val="24"/>
              </w:rPr>
              <w:t>სთ.</w:t>
            </w:r>
          </w:p>
          <w:p w14:paraId="5918A63A" w14:textId="44710C8C" w:rsidR="009732F8" w:rsidRPr="00CB6A33" w:rsidRDefault="00E030E9" w:rsidP="00E74744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>დამოუკიდებელი მუშაობა  -  2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7</w:t>
            </w:r>
            <w:r w:rsidR="007144BF" w:rsidRPr="00CB6A33">
              <w:rPr>
                <w:rFonts w:ascii="Sylfaen" w:hAnsi="Sylfaen"/>
                <w:sz w:val="24"/>
                <w:szCs w:val="24"/>
              </w:rPr>
              <w:t xml:space="preserve"> სთ.  </w:t>
            </w:r>
          </w:p>
          <w:p w14:paraId="0973DA24" w14:textId="77777777" w:rsidR="009732F8" w:rsidRDefault="00A87829" w:rsidP="00D75E55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228B948D" w14:textId="73AB3096" w:rsidR="00D75E55" w:rsidRPr="00CB6A33" w:rsidRDefault="00D75E55" w:rsidP="00D75E55">
            <w:pPr>
              <w:tabs>
                <w:tab w:val="left" w:pos="3132"/>
              </w:tabs>
              <w:rPr>
                <w:rFonts w:ascii="AcadNusx" w:hAnsi="AcadNusx"/>
                <w:sz w:val="24"/>
                <w:szCs w:val="24"/>
              </w:rPr>
            </w:pPr>
          </w:p>
        </w:tc>
      </w:tr>
      <w:tr w:rsidR="00C54452" w:rsidRPr="00CB6A33" w14:paraId="6D729E99" w14:textId="77777777" w:rsidTr="00D75E55">
        <w:tc>
          <w:tcPr>
            <w:tcW w:w="2806" w:type="dxa"/>
          </w:tcPr>
          <w:p w14:paraId="190EBFCA" w14:textId="77777777" w:rsidR="00CE0E67" w:rsidRPr="00CB6A33" w:rsidRDefault="007144BF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დაშვების წინაპირობები</w:t>
            </w:r>
          </w:p>
        </w:tc>
        <w:tc>
          <w:tcPr>
            <w:tcW w:w="8125" w:type="dxa"/>
          </w:tcPr>
          <w:p w14:paraId="14CDC36C" w14:textId="77777777" w:rsidR="000F7B2E" w:rsidRDefault="00CC3D40" w:rsidP="006079CD">
            <w:pPr>
              <w:rPr>
                <w:rFonts w:ascii="Sylfaen" w:hAnsi="Sylfaen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>ადამიანის ანატომი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="006079CD" w:rsidRPr="00CB6A33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CB6A33">
              <w:rPr>
                <w:rFonts w:ascii="Sylfaen" w:hAnsi="Sylfaen"/>
                <w:sz w:val="24"/>
                <w:szCs w:val="24"/>
              </w:rPr>
              <w:t xml:space="preserve">, </w:t>
            </w:r>
          </w:p>
          <w:p w14:paraId="0D84B128" w14:textId="77777777" w:rsidR="00C21CF3" w:rsidRDefault="00CC3D40" w:rsidP="006079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>ადამიანის ფიზიოლოგი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ა1</w:t>
            </w:r>
          </w:p>
          <w:p w14:paraId="65E06AEB" w14:textId="0099209C" w:rsidR="009732F8" w:rsidRPr="00CB6A33" w:rsidRDefault="009732F8" w:rsidP="006079CD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</w:tc>
      </w:tr>
      <w:tr w:rsidR="00C54452" w:rsidRPr="00CB6A33" w14:paraId="7BCD5091" w14:textId="77777777" w:rsidTr="00D75E55">
        <w:trPr>
          <w:trHeight w:val="1250"/>
        </w:trPr>
        <w:tc>
          <w:tcPr>
            <w:tcW w:w="2806" w:type="dxa"/>
          </w:tcPr>
          <w:p w14:paraId="613B3CA1" w14:textId="77777777" w:rsidR="00CE0E67" w:rsidRPr="00CB6A33" w:rsidRDefault="007144BF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125" w:type="dxa"/>
          </w:tcPr>
          <w:p w14:paraId="71E5EBA6" w14:textId="1D4E60F3" w:rsidR="00544B52" w:rsidRPr="000F7B2E" w:rsidRDefault="007144BF" w:rsidP="00BF6845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0F7B2E">
              <w:rPr>
                <w:rFonts w:ascii="Sylfaen" w:hAnsi="Sylfaen"/>
                <w:b/>
                <w:sz w:val="24"/>
                <w:szCs w:val="24"/>
              </w:rPr>
              <w:t>ცოდნა და გაცნობიერება</w:t>
            </w:r>
          </w:p>
          <w:p w14:paraId="18410EBD" w14:textId="3FFB23D0" w:rsidR="00544B52" w:rsidRPr="00CB6A33" w:rsidRDefault="00544B52" w:rsidP="00D75E55">
            <w:pPr>
              <w:pStyle w:val="CommentText"/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სტუდენტს </w:t>
            </w:r>
            <w:r w:rsidR="00256260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აქვს</w:t>
            </w:r>
            <w:r w:rsidR="000F7B2E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:</w:t>
            </w:r>
          </w:p>
          <w:p w14:paraId="12DF1CF7" w14:textId="77777777" w:rsidR="00544B52" w:rsidRPr="00AC7FD7" w:rsidRDefault="00544B52" w:rsidP="00AC7FD7">
            <w:pPr>
              <w:pStyle w:val="ListParagraph"/>
              <w:numPr>
                <w:ilvl w:val="0"/>
                <w:numId w:val="19"/>
              </w:numPr>
              <w:spacing w:line="259" w:lineRule="auto"/>
              <w:ind w:left="181" w:hanging="18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C7FD7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AC7FD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AC7FD7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AC7FD7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1466DAF8" w14:textId="125141E1" w:rsidR="00544B52" w:rsidRPr="00AC7FD7" w:rsidRDefault="00544B52" w:rsidP="00AC7FD7">
            <w:pPr>
              <w:pStyle w:val="ListParagraph"/>
              <w:numPr>
                <w:ilvl w:val="0"/>
                <w:numId w:val="19"/>
              </w:numPr>
              <w:spacing w:line="259" w:lineRule="auto"/>
              <w:ind w:left="181" w:hanging="180"/>
              <w:jc w:val="both"/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</w:pPr>
            <w:r w:rsidRPr="00AC7FD7">
              <w:rPr>
                <w:rFonts w:ascii="Sylfaen" w:hAnsi="Sylfaen"/>
                <w:sz w:val="24"/>
                <w:szCs w:val="24"/>
                <w:lang w:val="ka-GE"/>
              </w:rPr>
              <w:t xml:space="preserve">რუტინული სამედიცინო/სტომატოლოგიური </w:t>
            </w:r>
            <w:r w:rsidRPr="00AC7FD7">
              <w:rPr>
                <w:sz w:val="24"/>
                <w:szCs w:val="24"/>
              </w:rPr>
              <w:t xml:space="preserve"> </w:t>
            </w:r>
            <w:r w:rsidRPr="00AC7FD7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AC7FD7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="00AA5859" w:rsidRPr="00AC7FD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AC7FD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AC7FD7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</w:t>
            </w:r>
            <w:r w:rsidR="00AA5859" w:rsidRPr="00AC7FD7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 xml:space="preserve"> </w:t>
            </w:r>
            <w:r w:rsidRPr="00AC7FD7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ინოვაციებისათვის</w:t>
            </w:r>
            <w:r w:rsidR="00AC7FD7" w:rsidRPr="00AC7FD7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;</w:t>
            </w:r>
          </w:p>
          <w:p w14:paraId="20340E7C" w14:textId="10657C78" w:rsidR="000F7B2E" w:rsidRPr="00DD2046" w:rsidRDefault="00AC7FD7" w:rsidP="00D926A7">
            <w:pPr>
              <w:pStyle w:val="ListParagraph"/>
              <w:numPr>
                <w:ilvl w:val="0"/>
                <w:numId w:val="19"/>
              </w:numPr>
              <w:spacing w:line="259" w:lineRule="auto"/>
              <w:ind w:left="181" w:hanging="18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2046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გაცნობიერებული სტომატოლოგიურ საქმიანობაში სამართლებლივი ღირებულებების, პროფესიული ეთიკისა და იურიდიული უფლებების დაცვა.</w:t>
            </w:r>
          </w:p>
          <w:p w14:paraId="73959D54" w14:textId="58AEB7D8" w:rsidR="00F70063" w:rsidRPr="00CB6A33" w:rsidRDefault="00DB42DE" w:rsidP="000A7AD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256260">
              <w:rPr>
                <w:rFonts w:ascii="Sylfaen" w:hAnsi="Sylfaen"/>
                <w:b/>
                <w:sz w:val="24"/>
                <w:szCs w:val="24"/>
                <w:lang w:val="ka-GE"/>
              </w:rPr>
              <w:t>მა იცის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4DC19587" w14:textId="77777777" w:rsidR="00DB42DE" w:rsidRPr="00CB6A33" w:rsidRDefault="007144BF" w:rsidP="00996E50">
            <w:pPr>
              <w:pStyle w:val="ListParagraph"/>
              <w:numPr>
                <w:ilvl w:val="0"/>
                <w:numId w:val="11"/>
              </w:numPr>
              <w:spacing w:line="240" w:lineRule="auto"/>
              <w:ind w:left="151" w:hanging="18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ძირითადი</w:t>
            </w:r>
            <w:r w:rsidRPr="00CB6A33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ფუნდამენტური</w:t>
            </w:r>
            <w:r w:rsidRPr="00CB6A33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CB6A33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ზოგადი</w:t>
            </w:r>
            <w:r w:rsidRPr="00CB6A33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კლინიკური</w:t>
            </w:r>
            <w:r w:rsidRPr="00CB6A33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დისციპლინები</w:t>
            </w:r>
            <w:r w:rsidRPr="00CB6A33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CB6A33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r w:rsidR="00DB42DE"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სტომატოლოგი</w:t>
            </w:r>
            <w:r w:rsidR="00DB42DE" w:rsidRPr="00CB6A33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DB42DE" w:rsidRPr="00CB6A33">
              <w:rPr>
                <w:rFonts w:ascii="Sylfaen" w:hAnsi="Sylfaen"/>
                <w:sz w:val="24"/>
                <w:szCs w:val="24"/>
                <w:lang w:val="ka-GE"/>
              </w:rPr>
              <w:t>თან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მათი ურთიერთკავშირი</w:t>
            </w:r>
            <w:r w:rsidR="00DB42DE" w:rsidRPr="00CB6A3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1692392F" w14:textId="77777777" w:rsidR="00DB42DE" w:rsidRPr="00CB6A33" w:rsidRDefault="007144BF" w:rsidP="00996E50">
            <w:pPr>
              <w:pStyle w:val="ListParagraph"/>
              <w:numPr>
                <w:ilvl w:val="0"/>
                <w:numId w:val="11"/>
              </w:numPr>
              <w:spacing w:line="240" w:lineRule="auto"/>
              <w:ind w:left="151" w:hanging="18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პირის</w:t>
            </w:r>
            <w:r w:rsidRPr="00CB6A33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ღრუს</w:t>
            </w:r>
            <w:r w:rsidRPr="00CB6A33">
              <w:rPr>
                <w:rFonts w:ascii="Sylfaen" w:hAnsi="Sylfaen" w:cs="Calibri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ორგანოთა</w:t>
            </w:r>
            <w:r w:rsidR="00DB42DE"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და კბილების ემბრიოლოგია, </w:t>
            </w:r>
            <w:r w:rsidR="00DB42DE"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მათი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მაკროსკოპული და მიკროსკოპული ანატომია, პათოლოგიური ანატომია ფიზიოლოგია, პათოლოგიური ფიზიოლოგია.</w:t>
            </w:r>
          </w:p>
          <w:p w14:paraId="02A86B16" w14:textId="27D8CCA2" w:rsidR="00DB42DE" w:rsidRDefault="007144BF" w:rsidP="00996E50">
            <w:pPr>
              <w:pStyle w:val="ListParagraph"/>
              <w:numPr>
                <w:ilvl w:val="0"/>
                <w:numId w:val="11"/>
              </w:numPr>
              <w:spacing w:line="240" w:lineRule="auto"/>
              <w:ind w:left="151" w:hanging="18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Sylfaen"/>
                <w:sz w:val="24"/>
                <w:szCs w:val="24"/>
              </w:rPr>
              <w:t>სტომატო</w:t>
            </w:r>
            <w:r w:rsidR="00796CF4" w:rsidRPr="00CB6A33">
              <w:rPr>
                <w:rFonts w:ascii="Sylfaen" w:hAnsi="Sylfaen"/>
                <w:sz w:val="24"/>
                <w:szCs w:val="24"/>
              </w:rPr>
              <w:t>ლოგიის დარგში კვლევის მეთოდები</w:t>
            </w:r>
            <w:r w:rsidRPr="00CB6A33">
              <w:rPr>
                <w:rFonts w:ascii="Sylfaen" w:hAnsi="Sylfaen"/>
                <w:sz w:val="24"/>
                <w:szCs w:val="24"/>
              </w:rPr>
              <w:t xml:space="preserve"> და უახლესი ტექნოლოგიები</w:t>
            </w:r>
            <w:r w:rsidR="00DB42DE" w:rsidRPr="00CB6A3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66D97BBE" w14:textId="77777777" w:rsidR="00C03017" w:rsidRPr="00C03017" w:rsidRDefault="00C03017" w:rsidP="00996E50">
            <w:pPr>
              <w:pStyle w:val="ListParagraph"/>
              <w:numPr>
                <w:ilvl w:val="0"/>
                <w:numId w:val="11"/>
              </w:numPr>
              <w:spacing w:line="240" w:lineRule="auto"/>
              <w:ind w:left="151" w:hanging="18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03017">
              <w:rPr>
                <w:rFonts w:ascii="Sylfaen" w:hAnsi="Sylfaen"/>
                <w:sz w:val="24"/>
                <w:szCs w:val="24"/>
                <w:lang w:val="ka-GE"/>
              </w:rPr>
              <w:t>სტომატოლოგიური კლინიკების ერგონომიკა; სტომატოლოგიური აპარატურა, ინსტრუმენტები;</w:t>
            </w:r>
          </w:p>
          <w:p w14:paraId="432F1F2B" w14:textId="21E27145" w:rsidR="00C03017" w:rsidRPr="00C03017" w:rsidRDefault="00C03017" w:rsidP="00996E50">
            <w:pPr>
              <w:pStyle w:val="ListParagraph"/>
              <w:numPr>
                <w:ilvl w:val="0"/>
                <w:numId w:val="11"/>
              </w:numPr>
              <w:spacing w:line="240" w:lineRule="auto"/>
              <w:ind w:left="151" w:hanging="18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03017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სტომატოლოგიურ კაბინეტებში </w:t>
            </w:r>
            <w:r w:rsidR="00D87C0C">
              <w:rPr>
                <w:rFonts w:ascii="Sylfaen" w:hAnsi="Sylfaen"/>
                <w:sz w:val="24"/>
                <w:szCs w:val="24"/>
                <w:lang w:val="ka-GE"/>
              </w:rPr>
              <w:t>ინფექციების პრევნციისა და კონტროლის ძირითადი პრინციპები.</w:t>
            </w:r>
          </w:p>
          <w:p w14:paraId="62455571" w14:textId="77777777" w:rsidR="00544B52" w:rsidRPr="00CB6A33" w:rsidRDefault="00544B52" w:rsidP="00544B52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  <w:r w:rsidRPr="00CB6A33">
              <w:rPr>
                <w:color w:val="auto"/>
                <w:sz w:val="24"/>
                <w:szCs w:val="24"/>
                <w:lang w:val="ka-GE"/>
              </w:rPr>
              <w:t xml:space="preserve">                                                  </w:t>
            </w:r>
            <w:r w:rsidRPr="00CB6A33">
              <w:rPr>
                <w:color w:val="auto"/>
                <w:sz w:val="24"/>
                <w:szCs w:val="24"/>
              </w:rPr>
              <w:t xml:space="preserve">2.  </w:t>
            </w:r>
            <w:r w:rsidRPr="00CB6A33">
              <w:rPr>
                <w:color w:val="auto"/>
                <w:sz w:val="24"/>
                <w:szCs w:val="24"/>
                <w:lang w:val="ka-GE"/>
              </w:rPr>
              <w:t>უნარი</w:t>
            </w:r>
          </w:p>
          <w:p w14:paraId="284DEE8C" w14:textId="3422A8ED" w:rsidR="00544B52" w:rsidRPr="00CB6A33" w:rsidRDefault="00544B52" w:rsidP="00544B5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256260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256260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39E11CF2" w14:textId="61E7217E" w:rsidR="00544B52" w:rsidRPr="00DD2046" w:rsidRDefault="00544B52" w:rsidP="00D87C0C">
            <w:pPr>
              <w:pStyle w:val="CommentText"/>
              <w:numPr>
                <w:ilvl w:val="0"/>
                <w:numId w:val="16"/>
              </w:numPr>
              <w:ind w:left="151" w:hanging="180"/>
              <w:jc w:val="both"/>
              <w:rPr>
                <w:rFonts w:ascii="Sylfaen" w:hAnsi="Sylfaen"/>
                <w:sz w:val="24"/>
                <w:szCs w:val="24"/>
              </w:rPr>
            </w:pPr>
            <w:r w:rsidRPr="00DD2046">
              <w:rPr>
                <w:rFonts w:ascii="Sylfaen" w:hAnsi="Sylfaen"/>
                <w:sz w:val="24"/>
                <w:szCs w:val="24"/>
                <w:lang w:val="ka-GE"/>
              </w:rPr>
              <w:t>სტომატოლოგიურ დისციპლინებთან მიმართებაში</w:t>
            </w:r>
            <w:r w:rsidR="00D87C0C" w:rsidRPr="00DD20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D2046">
              <w:rPr>
                <w:rFonts w:ascii="Sylfae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73034514" w14:textId="21ADEE1E" w:rsidR="00D87C0C" w:rsidRPr="00DD2046" w:rsidRDefault="00D87C0C" w:rsidP="00D87C0C">
            <w:pPr>
              <w:pStyle w:val="ListParagraph"/>
              <w:numPr>
                <w:ilvl w:val="0"/>
                <w:numId w:val="16"/>
              </w:numPr>
              <w:ind w:left="151" w:hanging="180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DD2046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სტომატოლოგიური კლინიკების ერგონომიკის განსაზღვრა; სტომატოლოგიური აპარატურისა და ინსტრუმენტების გამოყენება; სტომატოლოგიურ კაბინეტებში ინფექციების პრევ</w:t>
            </w:r>
            <w:r w:rsidR="009732F8">
              <w:rPr>
                <w:rFonts w:ascii="Sylfaen" w:hAnsi="Sylfaen" w:cs="Sylfaen"/>
                <w:sz w:val="24"/>
                <w:szCs w:val="24"/>
                <w:lang w:val="en-US"/>
              </w:rPr>
              <w:t>e</w:t>
            </w:r>
            <w:r w:rsidRPr="00DD2046">
              <w:rPr>
                <w:rFonts w:ascii="Sylfaen" w:hAnsi="Sylfaen" w:cs="Sylfaen"/>
                <w:sz w:val="24"/>
                <w:szCs w:val="24"/>
                <w:lang w:val="ka-GE"/>
              </w:rPr>
              <w:t>ნციისა და კონტროლის უზრუნველყოფა</w:t>
            </w:r>
            <w:r w:rsidR="002405DC" w:rsidRPr="00DD204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, </w:t>
            </w:r>
            <w:r w:rsidR="002405DC" w:rsidRPr="00DD2046">
              <w:rPr>
                <w:rFonts w:ascii="Sylfaen" w:hAnsi="Sylfaen"/>
                <w:sz w:val="24"/>
                <w:szCs w:val="24"/>
                <w:lang w:val="ka-GE"/>
              </w:rPr>
              <w:t>პერსონალის უსაფრთხოეის ზომების მიღება;</w:t>
            </w:r>
          </w:p>
          <w:p w14:paraId="4AA6A638" w14:textId="78DEAC24" w:rsidR="00F930B3" w:rsidRPr="00CB6A33" w:rsidRDefault="007144BF" w:rsidP="00D87C0C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151" w:hanging="18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ყბა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სახის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მიდამოს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მაკროსკოპული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მიკროსკოპული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ანატომი</w:t>
            </w:r>
            <w:r w:rsidR="00DB42DE" w:rsidRPr="00CB6A33">
              <w:rPr>
                <w:rFonts w:ascii="Sylfaen" w:hAnsi="Sylfaen"/>
                <w:sz w:val="24"/>
                <w:szCs w:val="24"/>
                <w:lang w:val="ka-GE"/>
              </w:rPr>
              <w:t>ის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, პათოლოგიური ანატომი</w:t>
            </w:r>
            <w:r w:rsidR="00DB42DE" w:rsidRPr="00CB6A33">
              <w:rPr>
                <w:rFonts w:ascii="Sylfaen" w:hAnsi="Sylfaen"/>
                <w:sz w:val="24"/>
                <w:szCs w:val="24"/>
                <w:lang w:val="ka-GE"/>
              </w:rPr>
              <w:t>ის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, ფიზიოლოგი</w:t>
            </w:r>
            <w:r w:rsidR="00DB42DE" w:rsidRPr="00CB6A33">
              <w:rPr>
                <w:rFonts w:ascii="Sylfaen" w:hAnsi="Sylfaen"/>
                <w:sz w:val="24"/>
                <w:szCs w:val="24"/>
                <w:lang w:val="ka-GE"/>
              </w:rPr>
              <w:t>ის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, პათოლოგიური ფიზიოლოგი</w:t>
            </w:r>
            <w:r w:rsidR="00DB42DE" w:rsidRPr="00CB6A33">
              <w:rPr>
                <w:rFonts w:ascii="Sylfaen" w:hAnsi="Sylfaen"/>
                <w:sz w:val="24"/>
                <w:szCs w:val="24"/>
                <w:lang w:val="ka-GE"/>
              </w:rPr>
              <w:t>ის განხილვა ფანტომებზე</w:t>
            </w:r>
            <w:r w:rsidR="009A2F5F" w:rsidRPr="00CB6A33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</w:p>
          <w:p w14:paraId="76439C5D" w14:textId="117ED525" w:rsidR="00DB42DE" w:rsidRPr="00CB6A33" w:rsidRDefault="009A2F5F" w:rsidP="00D87C0C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151" w:hanging="18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ავადმყოფის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გამოკვლევის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მეთოდების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განხილვა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ფანტომებ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ზე.</w:t>
            </w:r>
          </w:p>
          <w:p w14:paraId="324F98C8" w14:textId="2E66C342" w:rsidR="00CC288F" w:rsidRPr="00996E50" w:rsidRDefault="00544B52" w:rsidP="00996E50">
            <w:pPr>
              <w:pStyle w:val="ListParagraph"/>
              <w:numPr>
                <w:ilvl w:val="0"/>
                <w:numId w:val="16"/>
              </w:numPr>
              <w:spacing w:after="120"/>
              <w:ind w:left="181" w:hanging="181"/>
              <w:jc w:val="both"/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996E50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996E50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764BD8" w:rsidRPr="00996E50">
              <w:rPr>
                <w:rFonts w:ascii="Sylfaen" w:hAnsi="Sylfaen" w:cstheme="minorBidi"/>
                <w:sz w:val="24"/>
                <w:szCs w:val="24"/>
                <w:lang w:val="ka-GE"/>
              </w:rPr>
              <w:t>ინგლისურ</w:t>
            </w:r>
            <w:r w:rsidRPr="00996E50">
              <w:rPr>
                <w:rFonts w:ascii="Sylfaen" w:hAnsi="Sylfaen"/>
                <w:sz w:val="24"/>
                <w:szCs w:val="24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996E50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996E50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996E50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996E50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996E50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996E50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996E50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996E50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996E50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  <w:r w:rsidRPr="00996E50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</w:t>
            </w:r>
          </w:p>
          <w:p w14:paraId="7D1843C4" w14:textId="4DE948A5" w:rsidR="00382D83" w:rsidRPr="00CB6A33" w:rsidRDefault="00CC288F" w:rsidP="00382D8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                            </w:t>
            </w:r>
            <w:r w:rsidR="00544B52" w:rsidRPr="00CB6A33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="00544B52" w:rsidRPr="00CB6A33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="00544B52" w:rsidRPr="00CB6A33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6329D96D" w14:textId="2F4F8CBA" w:rsidR="00CC288F" w:rsidRPr="00CB6A33" w:rsidRDefault="00544B52" w:rsidP="000F7B2E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256260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უძლია</w:t>
            </w:r>
            <w:r w:rsidR="000F7B2E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:</w:t>
            </w:r>
          </w:p>
          <w:p w14:paraId="71BF2E7C" w14:textId="6AFF5A07" w:rsidR="00544B52" w:rsidRPr="00DD2046" w:rsidRDefault="00544B52" w:rsidP="009F5FEE">
            <w:pPr>
              <w:pStyle w:val="ListParagraph"/>
              <w:numPr>
                <w:ilvl w:val="0"/>
                <w:numId w:val="18"/>
              </w:numPr>
              <w:spacing w:line="259" w:lineRule="auto"/>
              <w:ind w:left="151" w:hanging="15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2046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DD2046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DD2046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DD2046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38570DF0" w14:textId="3A9F1C04" w:rsidR="00382D83" w:rsidRDefault="00382D83" w:rsidP="00865A1C">
            <w:pPr>
              <w:pStyle w:val="ListParagraph"/>
              <w:numPr>
                <w:ilvl w:val="0"/>
                <w:numId w:val="18"/>
              </w:numPr>
              <w:ind w:left="151" w:hanging="15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2046">
              <w:rPr>
                <w:rFonts w:ascii="Sylfaen" w:hAnsi="Sylfaen"/>
                <w:sz w:val="24"/>
                <w:szCs w:val="24"/>
                <w:lang w:val="ka-GE"/>
              </w:rPr>
              <w:t>საინფორმაციო ტექნოლოგიების საშუალებით მოიძიოს</w:t>
            </w:r>
            <w:r w:rsidR="00D87C0C" w:rsidRPr="00DD2046">
              <w:rPr>
                <w:rFonts w:ascii="Sylfaen" w:hAnsi="Sylfaen"/>
                <w:sz w:val="24"/>
                <w:szCs w:val="24"/>
                <w:lang w:val="ka-GE"/>
              </w:rPr>
              <w:t xml:space="preserve"> ი</w:t>
            </w:r>
            <w:r w:rsidRPr="00DD2046">
              <w:rPr>
                <w:rFonts w:ascii="Sylfaen" w:hAnsi="Sylfaen"/>
                <w:sz w:val="24"/>
                <w:szCs w:val="24"/>
                <w:lang w:val="ka-GE"/>
              </w:rPr>
              <w:t>ნფორმაცია და გაიმდიდროს ცოდნა.</w:t>
            </w:r>
          </w:p>
          <w:p w14:paraId="0502AAD6" w14:textId="77777777" w:rsidR="00D75E55" w:rsidRPr="00DD2046" w:rsidRDefault="00D75E55" w:rsidP="00D75E55">
            <w:pPr>
              <w:pStyle w:val="ListParagraph"/>
              <w:ind w:left="15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6BDF4173" w14:textId="77777777" w:rsidR="00544B52" w:rsidRPr="00DD2046" w:rsidRDefault="00544B52" w:rsidP="00D87C0C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151" w:hanging="151"/>
              <w:jc w:val="both"/>
              <w:rPr>
                <w:rFonts w:ascii="Sylfaen" w:hAnsi="Sylfaen" w:cs="Calibri"/>
                <w:sz w:val="24"/>
                <w:szCs w:val="24"/>
                <w:lang w:val="ka-GE"/>
              </w:rPr>
            </w:pPr>
            <w:r w:rsidRPr="00DD2046">
              <w:rPr>
                <w:rFonts w:ascii="Sylfaen" w:hAnsi="Sylfaen" w:cs="Calibri"/>
                <w:sz w:val="24"/>
                <w:szCs w:val="24"/>
                <w:lang w:val="ka-GE"/>
              </w:rPr>
              <w:lastRenderedPageBreak/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6EDEC98B" w14:textId="6CC35D55" w:rsidR="00544B52" w:rsidRPr="00DD2046" w:rsidRDefault="00544B52" w:rsidP="00D87C0C">
            <w:pPr>
              <w:pStyle w:val="ListParagraph"/>
              <w:numPr>
                <w:ilvl w:val="0"/>
                <w:numId w:val="18"/>
              </w:numPr>
              <w:spacing w:after="120" w:line="259" w:lineRule="auto"/>
              <w:ind w:left="151" w:hanging="15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2046">
              <w:rPr>
                <w:rFonts w:ascii="Sylfaen" w:hAnsi="Sylfaen"/>
                <w:sz w:val="24"/>
                <w:szCs w:val="24"/>
                <w:lang w:val="ka-GE"/>
              </w:rPr>
              <w:t>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DD2046">
              <w:rPr>
                <w:rFonts w:ascii="Sylfaen" w:hAnsi="Sylfaen"/>
                <w:sz w:val="24"/>
                <w:szCs w:val="24"/>
              </w:rPr>
              <w:t>.</w:t>
            </w:r>
            <w:r w:rsidRPr="00DD204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769CE36A" w14:textId="0C133C5F" w:rsidR="00F172D3" w:rsidRPr="00CB6A33" w:rsidRDefault="00382D83" w:rsidP="00D87C0C">
            <w:pPr>
              <w:pStyle w:val="ListParagraph"/>
              <w:numPr>
                <w:ilvl w:val="0"/>
                <w:numId w:val="18"/>
              </w:numPr>
              <w:ind w:left="151" w:hanging="15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2046">
              <w:rPr>
                <w:rFonts w:ascii="Sylfaen" w:hAnsi="Sylfaen"/>
                <w:sz w:val="24"/>
                <w:szCs w:val="24"/>
                <w:lang w:val="ka-GE"/>
              </w:rPr>
              <w:t>პროფესიული ეთიკის ფარგლებში დაიცვას პაციენტის ინტერესები და კონფიდენციალურობა.</w:t>
            </w:r>
          </w:p>
        </w:tc>
      </w:tr>
      <w:tr w:rsidR="00C54452" w:rsidRPr="00CB6A33" w14:paraId="7BB32F46" w14:textId="77777777" w:rsidTr="00D75E55">
        <w:tc>
          <w:tcPr>
            <w:tcW w:w="2806" w:type="dxa"/>
          </w:tcPr>
          <w:p w14:paraId="0E98BCA5" w14:textId="77777777" w:rsidR="00D355B5" w:rsidRPr="00CB6A33" w:rsidRDefault="00D355B5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lastRenderedPageBreak/>
              <w:t>შინაარსი</w:t>
            </w:r>
          </w:p>
        </w:tc>
        <w:tc>
          <w:tcPr>
            <w:tcW w:w="8125" w:type="dxa"/>
          </w:tcPr>
          <w:p w14:paraId="04333D2F" w14:textId="1621BC5A" w:rsidR="00CB6A33" w:rsidRPr="00CB6A33" w:rsidRDefault="00CB6A33" w:rsidP="000F7B2E">
            <w:pPr>
              <w:numPr>
                <w:ilvl w:val="0"/>
                <w:numId w:val="15"/>
              </w:numPr>
              <w:spacing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14:paraId="3CBEDD5C" w14:textId="77777777" w:rsidR="00CB6A33" w:rsidRPr="00CB6A33" w:rsidRDefault="00CB6A33" w:rsidP="000F7B2E">
            <w:pPr>
              <w:numPr>
                <w:ilvl w:val="0"/>
                <w:numId w:val="15"/>
              </w:numPr>
              <w:spacing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013EEF7D" w14:textId="77777777" w:rsidR="00CB6A33" w:rsidRDefault="00CB6A33" w:rsidP="000F7B2E">
            <w:pPr>
              <w:numPr>
                <w:ilvl w:val="0"/>
                <w:numId w:val="15"/>
              </w:numPr>
              <w:spacing w:line="276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44EDFAB7" w14:textId="77777777" w:rsidR="00DD2046" w:rsidRPr="00CB6A33" w:rsidRDefault="00DD2046" w:rsidP="00DD2046">
            <w:pPr>
              <w:spacing w:line="276" w:lineRule="auto"/>
              <w:ind w:left="720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14:paraId="5F7A4DC7" w14:textId="77777777" w:rsidR="00D355B5" w:rsidRPr="00CB6A33" w:rsidRDefault="00D355B5" w:rsidP="00622B22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1 კვირა - ლექცია - 1 სთ.</w:t>
            </w:r>
          </w:p>
          <w:p w14:paraId="69CE1595" w14:textId="77777777" w:rsidR="00AC7FD7" w:rsidRDefault="00D355B5" w:rsidP="00996E50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>სტომატოლოგიის განვითარების ისტორია, თერაპიულ სტომატოლოგიის საგანი და მისი კავშირი მედიცინის სხვა დარგებთან.</w:t>
            </w:r>
          </w:p>
          <w:p w14:paraId="7206B517" w14:textId="0B3D9D1B" w:rsidR="00D355B5" w:rsidRPr="00AC7FD7" w:rsidRDefault="00AC7FD7" w:rsidP="00AC7FD7">
            <w:pPr>
              <w:spacing w:line="259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C7FD7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სტომატოლოგიურ</w:t>
            </w:r>
            <w:r w:rsidRPr="00AC7FD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C7FD7">
              <w:rPr>
                <w:rFonts w:ascii="Sylfaen" w:hAnsi="Sylfaen" w:cs="Sylfaen"/>
                <w:sz w:val="24"/>
                <w:szCs w:val="24"/>
                <w:lang w:val="ka-GE"/>
              </w:rPr>
              <w:t>საქმიანობაში</w:t>
            </w:r>
            <w:r w:rsidRPr="00AC7FD7">
              <w:rPr>
                <w:rFonts w:ascii="Sylfaen" w:hAnsi="Sylfaen"/>
                <w:sz w:val="24"/>
                <w:szCs w:val="24"/>
                <w:lang w:val="ka-GE"/>
              </w:rPr>
              <w:t xml:space="preserve"> სამართლებლივი ღირებულებების, პროფესიული ეთიკისა და იურიდიული უფლებების დაცვა. </w:t>
            </w:r>
            <w:r w:rsidR="00996E50" w:rsidRPr="00AC7FD7">
              <w:rPr>
                <w:rFonts w:ascii="Sylfaen" w:hAnsi="Sylfaen"/>
                <w:sz w:val="24"/>
                <w:szCs w:val="24"/>
              </w:rPr>
              <w:t>სტომატოლოგიური კლინიკების ერგონომიკა; სტომატოლოგიური აპარატურა, ინსტრუმენტები;</w:t>
            </w:r>
            <w:r w:rsidR="00996E50" w:rsidRPr="00AC7FD7">
              <w:rPr>
                <w:rFonts w:ascii="Sylfaen" w:hAnsi="Sylfaen"/>
                <w:sz w:val="24"/>
                <w:szCs w:val="24"/>
                <w:lang w:val="ka-GE"/>
              </w:rPr>
              <w:t xml:space="preserve"> ინფექციის პრევენცია და კონტროლი; </w:t>
            </w:r>
            <w:r w:rsidR="00996E50" w:rsidRPr="00AC7FD7">
              <w:rPr>
                <w:rFonts w:ascii="Sylfaen" w:hAnsi="Sylfaen"/>
                <w:sz w:val="24"/>
                <w:szCs w:val="24"/>
              </w:rPr>
              <w:t>სტომატოლოგიურ კაბინეტებში ბიოუსაფრთხო გარემოს უზრუნველყოფა;</w:t>
            </w:r>
            <w:r w:rsidR="00996E50" w:rsidRPr="00AC7FD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2405DC">
              <w:rPr>
                <w:rFonts w:ascii="Sylfaen" w:hAnsi="Sylfaen"/>
                <w:sz w:val="24"/>
                <w:szCs w:val="24"/>
                <w:lang w:val="ka-GE"/>
              </w:rPr>
              <w:t>პერსონალის პასუხისმგებლობა და უსაფრთხოება;</w:t>
            </w:r>
          </w:p>
          <w:p w14:paraId="065E1F7B" w14:textId="419D07C9" w:rsidR="00D355B5" w:rsidRPr="00CB6A33" w:rsidRDefault="00D355B5" w:rsidP="000F7B2E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პრაქტიკული მეცადინეობა - 1 სთ.</w:t>
            </w:r>
          </w:p>
          <w:p w14:paraId="63EA695A" w14:textId="03C702EE" w:rsidR="00D355B5" w:rsidRPr="002405DC" w:rsidRDefault="00D355B5" w:rsidP="00AC7FD7">
            <w:pPr>
              <w:spacing w:line="259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C7FD7">
              <w:rPr>
                <w:rFonts w:ascii="Sylfaen" w:hAnsi="Sylfaen" w:cs="Sylfaen"/>
                <w:sz w:val="24"/>
                <w:szCs w:val="24"/>
              </w:rPr>
              <w:t>სტომატოლოგიის</w:t>
            </w:r>
            <w:r w:rsidRPr="00AC7FD7">
              <w:rPr>
                <w:rFonts w:ascii="Sylfaen" w:hAnsi="Sylfaen"/>
                <w:sz w:val="24"/>
                <w:szCs w:val="24"/>
              </w:rPr>
              <w:t xml:space="preserve"> საგანი, მისი ინტერგრაცია მედიცინის სხვა დარგებთან.</w:t>
            </w:r>
            <w:r w:rsidR="00AC7FD7" w:rsidRPr="00AC7FD7">
              <w:rPr>
                <w:rFonts w:ascii="Sylfaen" w:hAnsi="Sylfaen"/>
                <w:sz w:val="24"/>
                <w:szCs w:val="24"/>
                <w:lang w:val="ka-GE"/>
              </w:rPr>
              <w:t xml:space="preserve"> სტომატოლოგიურ საქმიანობაში სამართლებლივი ღირებულებების, პროფესიული ეთიკისა და იურიდიული უფლებების დაცვა.</w:t>
            </w:r>
            <w:r w:rsidR="00AC7FD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96E50" w:rsidRPr="00996E50">
              <w:rPr>
                <w:rFonts w:ascii="Sylfaen" w:hAnsi="Sylfaen"/>
                <w:sz w:val="24"/>
                <w:szCs w:val="24"/>
              </w:rPr>
              <w:t>სტომატოლოგიური კლინიკების ერგონომიკა; სტომატოლოგიური აპარატურა, ინსტრუმენტები;</w:t>
            </w:r>
            <w:r w:rsidR="00996E50">
              <w:rPr>
                <w:rFonts w:ascii="Sylfaen" w:hAnsi="Sylfaen"/>
                <w:sz w:val="24"/>
                <w:szCs w:val="24"/>
                <w:lang w:val="ka-GE"/>
              </w:rPr>
              <w:t xml:space="preserve"> ინფექციის პრევენცია და კონტროლი; </w:t>
            </w:r>
            <w:r w:rsidR="00996E50" w:rsidRPr="00996E50">
              <w:rPr>
                <w:rFonts w:ascii="Sylfaen" w:hAnsi="Sylfaen"/>
                <w:sz w:val="24"/>
                <w:szCs w:val="24"/>
              </w:rPr>
              <w:t>სტომატოლოგიურ კაბინეტებში ბიოუსაფრთხო გარემოს უზრუნველყოფა;</w:t>
            </w:r>
            <w:r w:rsidR="002405DC">
              <w:rPr>
                <w:rFonts w:ascii="Sylfaen" w:hAnsi="Sylfaen"/>
                <w:sz w:val="24"/>
                <w:szCs w:val="24"/>
                <w:lang w:val="ka-GE"/>
              </w:rPr>
              <w:t xml:space="preserve"> პერსონალის პასუხისმგებლობა და უსაფრთხოება;</w:t>
            </w:r>
          </w:p>
          <w:p w14:paraId="32D8A053" w14:textId="404091F3" w:rsidR="00D355B5" w:rsidRDefault="00D355B5" w:rsidP="00622B22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  <w:r w:rsidR="000A4755">
              <w:rPr>
                <w:rFonts w:ascii="Sylfaen" w:hAnsi="Sylfaen"/>
                <w:sz w:val="24"/>
                <w:szCs w:val="24"/>
              </w:rPr>
              <w:t>`</w:t>
            </w:r>
          </w:p>
          <w:p w14:paraId="4034443E" w14:textId="77777777" w:rsidR="00996E50" w:rsidRDefault="00996E50" w:rsidP="00622B22">
            <w:pPr>
              <w:rPr>
                <w:rFonts w:ascii="AcadNusx" w:hAnsi="AcadNusx"/>
                <w:b/>
                <w:sz w:val="24"/>
                <w:szCs w:val="24"/>
              </w:rPr>
            </w:pPr>
          </w:p>
          <w:p w14:paraId="469E7516" w14:textId="77777777" w:rsidR="00DD2046" w:rsidRPr="00CB6A33" w:rsidRDefault="00DD2046" w:rsidP="00622B22">
            <w:pPr>
              <w:rPr>
                <w:rFonts w:ascii="AcadNusx" w:hAnsi="AcadNusx"/>
                <w:b/>
                <w:sz w:val="24"/>
                <w:szCs w:val="24"/>
              </w:rPr>
            </w:pPr>
          </w:p>
          <w:p w14:paraId="6E45C8C1" w14:textId="77777777" w:rsidR="00D355B5" w:rsidRPr="00CB6A33" w:rsidRDefault="00D355B5" w:rsidP="00622B22">
            <w:pPr>
              <w:rPr>
                <w:rFonts w:ascii="Sylfaen" w:hAnsi="Sylfaen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2 კვირა - პრაქტიკული მეცადინეობა - 2 სთ.</w:t>
            </w:r>
          </w:p>
          <w:p w14:paraId="063380D7" w14:textId="77777777" w:rsidR="00D355B5" w:rsidRPr="00CB6A33" w:rsidRDefault="00D355B5" w:rsidP="00622B22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 შესწავლ</w:t>
            </w:r>
            <w:r w:rsidR="00C30E83"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ილი  მასალის ზეპირი პრეზენტაცია 0-1</w:t>
            </w:r>
          </w:p>
          <w:p w14:paraId="06C221C6" w14:textId="384E8269" w:rsidR="00D355B5" w:rsidRPr="00CB6A33" w:rsidRDefault="00996E50" w:rsidP="00622B22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>კბილების ემბრიოლოგია.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/>
                <w:sz w:val="24"/>
                <w:szCs w:val="24"/>
              </w:rPr>
              <w:t xml:space="preserve">საღეჭი აპარატის მაკროსკოპული ანატომია; </w:t>
            </w:r>
            <w:r w:rsidR="00D355B5" w:rsidRPr="00CB6A33">
              <w:rPr>
                <w:rFonts w:ascii="Sylfaen" w:hAnsi="Sylfaen"/>
                <w:sz w:val="24"/>
                <w:szCs w:val="24"/>
              </w:rPr>
              <w:t>კბილების მაკროსკოპული ანატომია.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355B5" w:rsidRPr="00CB6A33">
              <w:rPr>
                <w:rFonts w:ascii="Sylfaen" w:hAnsi="Sylfaen"/>
                <w:sz w:val="24"/>
                <w:szCs w:val="24"/>
              </w:rPr>
              <w:t>კბილების მიკროსკოპული ანატომია (მინანქარი, დენტინი, დუღაბი, პულპა, პერიოდონტი, პაროდონტი).</w:t>
            </w:r>
          </w:p>
          <w:p w14:paraId="60965E5A" w14:textId="77777777" w:rsidR="00D355B5" w:rsidRPr="00CB6A33" w:rsidRDefault="00D355B5" w:rsidP="00622B22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-ლექცია-პრაქტიკულზე განხილული მასალის ფარგლებში</w:t>
            </w:r>
            <w:r w:rsidR="004527A7" w:rsidRPr="00CB6A33">
              <w:rPr>
                <w:rFonts w:ascii="Sylfaen" w:hAnsi="Sylfaen"/>
                <w:sz w:val="24"/>
                <w:szCs w:val="24"/>
              </w:rPr>
              <w:t>.</w:t>
            </w:r>
            <w:r w:rsidR="004527A7"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0-1</w:t>
            </w:r>
          </w:p>
          <w:p w14:paraId="0EE0103A" w14:textId="52607E00" w:rsidR="00DD2046" w:rsidRDefault="00D355B5" w:rsidP="00622B2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  <w:r w:rsidR="00B8360F"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ალბომის წარმოება.</w:t>
            </w:r>
          </w:p>
          <w:p w14:paraId="5ACEB0EC" w14:textId="77777777" w:rsidR="00D75E55" w:rsidRPr="00CB6A33" w:rsidRDefault="00D75E55" w:rsidP="00622B22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  <w:p w14:paraId="2AB85961" w14:textId="77777777" w:rsidR="00D355B5" w:rsidRPr="00CB6A33" w:rsidRDefault="00D355B5" w:rsidP="00622B22">
            <w:pPr>
              <w:rPr>
                <w:rFonts w:ascii="Sylfaen" w:hAnsi="Sylfaen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lastRenderedPageBreak/>
              <w:t>3 კვირა - პრაქტიკული მეცადინეობა - 2 სთ.</w:t>
            </w:r>
          </w:p>
          <w:p w14:paraId="7D49A7E4" w14:textId="77777777" w:rsidR="00D355B5" w:rsidRPr="00CB6A33" w:rsidRDefault="00D355B5" w:rsidP="00622B2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 შესწავლილი   მასალის ზეპირი პრეზენტაცია.</w:t>
            </w:r>
            <w:r w:rsidR="004527A7"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0DBAC4E0" w14:textId="77777777" w:rsidR="00D355B5" w:rsidRPr="00CB6A33" w:rsidRDefault="00D355B5" w:rsidP="00622B22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>ყბა-კბილთა სისტემის სისხლმომარაგება და ინერვაცია. სანერწყვე ჯირკვლები და ნერწყვი.</w:t>
            </w:r>
          </w:p>
          <w:p w14:paraId="511F8058" w14:textId="77777777" w:rsidR="00D355B5" w:rsidRPr="00CB6A33" w:rsidRDefault="00D355B5" w:rsidP="00622B22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- განხილული მასალის ფარგლებში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  <w:r w:rsidR="004527A7"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43EABF1B" w14:textId="5B5AE37C" w:rsidR="00D355B5" w:rsidRDefault="00D355B5" w:rsidP="00AC7FD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2A1F5DA7" w14:textId="46662F4A" w:rsidR="00DD2046" w:rsidRDefault="00DD2046" w:rsidP="00AC7FD7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  <w:p w14:paraId="593116C1" w14:textId="77777777" w:rsidR="00D75E55" w:rsidRDefault="00D75E55" w:rsidP="00AC7FD7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  <w:p w14:paraId="1FB23C23" w14:textId="77777777" w:rsidR="00D355B5" w:rsidRPr="00CB6A33" w:rsidRDefault="00D355B5" w:rsidP="00622B22">
            <w:pPr>
              <w:rPr>
                <w:rFonts w:ascii="Sylfaen" w:hAnsi="Sylfaen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4 კვირა - ლექცია - 1 სთ.</w:t>
            </w:r>
          </w:p>
          <w:p w14:paraId="2AC823BD" w14:textId="77777777" w:rsidR="00034D9F" w:rsidRDefault="00D355B5" w:rsidP="00034D9F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 xml:space="preserve">სტომატოლოგიური კაბინეტის ორგანიზაცია, სტომატოლოგიური ინტრუმენტები, სტერილიზაციის სახეები, სადენზიფექციო და სასტერილიზაციო ხსნარები. </w:t>
            </w:r>
          </w:p>
          <w:p w14:paraId="5A5D1178" w14:textId="06F97347" w:rsidR="00D355B5" w:rsidRPr="00034D9F" w:rsidRDefault="00D355B5" w:rsidP="00034D9F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პრაქტიკული მეცადინეობა - 1 სთ.</w:t>
            </w:r>
          </w:p>
          <w:p w14:paraId="3F7404FB" w14:textId="77777777" w:rsidR="00D355B5" w:rsidRPr="00CB6A33" w:rsidRDefault="00D355B5" w:rsidP="00622B2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 შესწავლილი   მასალის ზეპირი პრეზენტაცია.</w:t>
            </w:r>
            <w:r w:rsidR="004527A7"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23375C26" w14:textId="10588ED6" w:rsidR="00866A0E" w:rsidRPr="00CB6A33" w:rsidRDefault="00D355B5" w:rsidP="00622B22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>სტომატოლოგიური კაბინეტის ორგანიზაცია, სტომატოლოგიური დანადგარები.</w:t>
            </w:r>
          </w:p>
          <w:p w14:paraId="6EE1794E" w14:textId="77777777" w:rsidR="00D355B5" w:rsidRPr="00CB6A33" w:rsidRDefault="00D355B5" w:rsidP="00622B2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- ლექცია-პრაქტიკულზე განხილული მასალის ფარგლებში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  <w:r w:rsidR="004527A7"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5AF7A6A9" w14:textId="77777777" w:rsidR="00D355B5" w:rsidRPr="00CB6A33" w:rsidRDefault="00D355B5" w:rsidP="00622B22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ლექციაზე და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7328BE9C" w14:textId="77777777" w:rsidR="000F7B2E" w:rsidRPr="00CB6A33" w:rsidRDefault="000F7B2E" w:rsidP="00622B22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0D1ACE1F" w14:textId="77777777" w:rsidR="00D355B5" w:rsidRPr="00CB6A33" w:rsidRDefault="00D355B5" w:rsidP="00622B22">
            <w:pPr>
              <w:rPr>
                <w:rFonts w:ascii="Sylfaen" w:hAnsi="Sylfaen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5 კვირა - პრაქტიკული მეცადინეობა - 2 სთ.</w:t>
            </w:r>
          </w:p>
          <w:p w14:paraId="5862394D" w14:textId="77777777" w:rsidR="00D355B5" w:rsidRPr="00CB6A33" w:rsidRDefault="00D355B5" w:rsidP="00622B2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 შესწავლილი  მასალის ზეპირი პრეზენტაცია.</w:t>
            </w:r>
            <w:r w:rsidR="004527A7"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4B3D2819" w14:textId="77777777" w:rsidR="00D355B5" w:rsidRPr="00CB6A33" w:rsidRDefault="00D355B5" w:rsidP="00622B22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>სტომატოლოგიური ინსტრუმენტები. სტერილიზაციის სახეები.  სადენზიფექციო და  სასტერილიზაციო ხსნარები.</w:t>
            </w:r>
          </w:p>
          <w:p w14:paraId="04381ADB" w14:textId="77777777" w:rsidR="00D355B5" w:rsidRPr="00CB6A33" w:rsidRDefault="00D355B5" w:rsidP="00622B2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-  ლექცია-პრაქტიკულზე განხილული მასალის ფარგლებში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  <w:r w:rsidR="004527A7"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776AF9E1" w14:textId="77777777" w:rsidR="00D355B5" w:rsidRPr="00CB6A33" w:rsidRDefault="00D355B5" w:rsidP="00622B22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  <w:r w:rsidR="00B8360F"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ალბომის წარმოება.</w:t>
            </w:r>
          </w:p>
          <w:p w14:paraId="1B143D4D" w14:textId="77777777" w:rsidR="000F7B2E" w:rsidRDefault="000F7B2E" w:rsidP="00622B22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48A95CDE" w14:textId="77777777" w:rsidR="00DD2046" w:rsidRPr="00CB6A33" w:rsidRDefault="00DD2046" w:rsidP="00622B22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6C5CDFC8" w14:textId="77777777" w:rsidR="00D355B5" w:rsidRPr="00CB6A33" w:rsidRDefault="00D355B5" w:rsidP="00622B22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6 კვირა - ლექცია - 1 სთ.</w:t>
            </w:r>
          </w:p>
          <w:p w14:paraId="42D01C7C" w14:textId="53FF08FF" w:rsidR="000F7B2E" w:rsidRDefault="00D355B5" w:rsidP="00996E50">
            <w:pPr>
              <w:rPr>
                <w:rFonts w:ascii="AcadNusx" w:hAnsi="AcadNusx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 xml:space="preserve">სტომატოლოგიურ ავადმყოფთა გამოკვლევის ძირითადი და დამხმარე მეთოდები. </w:t>
            </w:r>
          </w:p>
          <w:p w14:paraId="58E031F7" w14:textId="77777777" w:rsidR="00034D9F" w:rsidRPr="00CB6A33" w:rsidRDefault="00034D9F" w:rsidP="003E3814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634AD1C6" w14:textId="77777777" w:rsidR="00D355B5" w:rsidRPr="00CB6A33" w:rsidRDefault="00D355B5" w:rsidP="00622B2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7 კვირა - პრაქტიკული მეცადინეობა - 1 სთ.</w:t>
            </w:r>
          </w:p>
          <w:p w14:paraId="485E83A1" w14:textId="519D0D63" w:rsidR="00D355B5" w:rsidRPr="00CB6A33" w:rsidRDefault="00D355B5" w:rsidP="00622B22">
            <w:pPr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შესწავლილი მასალის ზეპირი </w:t>
            </w:r>
            <w:r w:rsidR="000F7B2E">
              <w:rPr>
                <w:rFonts w:ascii="Sylfaen" w:hAnsi="Sylfaen"/>
                <w:b/>
                <w:sz w:val="24"/>
                <w:szCs w:val="24"/>
                <w:lang w:val="ka-GE"/>
              </w:rPr>
              <w:t>პ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რეზენტაცია</w:t>
            </w:r>
            <w:r w:rsidR="000F7B2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4527A7"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6CEC8423" w14:textId="77777777" w:rsidR="00D355B5" w:rsidRPr="00CB6A33" w:rsidRDefault="00D355B5" w:rsidP="00622B2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>სტომატოლოგიურ ავადმყოფთა გამოკვლევის მეთოდები ანამნეზის შეკრება, ობიექტური გამოკვლევა, პალპაცია, პერკუსია, თერმადიაგნოსტიკა.</w:t>
            </w:r>
          </w:p>
          <w:p w14:paraId="48962BF3" w14:textId="77777777" w:rsidR="006210CF" w:rsidRPr="00CB6A33" w:rsidRDefault="006210CF" w:rsidP="00622B22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  <w:r w:rsidR="004527A7" w:rsidRPr="00CB6A33">
              <w:rPr>
                <w:rFonts w:ascii="Sylfaen" w:hAnsi="Sylfaen"/>
                <w:b/>
                <w:sz w:val="24"/>
                <w:szCs w:val="24"/>
              </w:rPr>
              <w:t xml:space="preserve"> 0-9</w:t>
            </w:r>
          </w:p>
          <w:p w14:paraId="4420DF38" w14:textId="77777777" w:rsidR="00D355B5" w:rsidRPr="00CB6A33" w:rsidRDefault="00D355B5" w:rsidP="00622B2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57CDEA4E" w14:textId="77777777" w:rsidR="00866A0E" w:rsidRDefault="00866A0E" w:rsidP="00622B22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  <w:p w14:paraId="0E7E8079" w14:textId="77777777" w:rsidR="00DD2046" w:rsidRPr="00CB6A33" w:rsidRDefault="00DD2046" w:rsidP="00622B22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</w:p>
          <w:p w14:paraId="3E68831D" w14:textId="231698E0" w:rsidR="00D355B5" w:rsidRDefault="00D355B5" w:rsidP="00622B22">
            <w:pPr>
              <w:rPr>
                <w:rFonts w:ascii="Sylfaen" w:hAnsi="Sylfaen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 xml:space="preserve">8 კვირა -  შუალედური </w:t>
            </w:r>
            <w:r w:rsidR="0098040A"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გამოცდა</w:t>
            </w:r>
            <w:r w:rsidRPr="00CB6A33">
              <w:rPr>
                <w:rFonts w:ascii="Sylfaen" w:hAnsi="Sylfaen"/>
                <w:b/>
                <w:sz w:val="24"/>
                <w:szCs w:val="24"/>
              </w:rPr>
              <w:t>- 1 სთ.</w:t>
            </w:r>
          </w:p>
          <w:p w14:paraId="4A7AD0A4" w14:textId="11A2A49B" w:rsidR="00D355B5" w:rsidRDefault="00D355B5" w:rsidP="00622B22">
            <w:pPr>
              <w:rPr>
                <w:rFonts w:ascii="AcadNusx" w:hAnsi="AcadNusx"/>
                <w:b/>
                <w:sz w:val="24"/>
                <w:szCs w:val="24"/>
              </w:rPr>
            </w:pPr>
          </w:p>
          <w:p w14:paraId="4DE3FEF4" w14:textId="77777777" w:rsidR="00DD2046" w:rsidRDefault="00DD2046" w:rsidP="00622B22">
            <w:pPr>
              <w:rPr>
                <w:rFonts w:ascii="AcadNusx" w:hAnsi="AcadNusx"/>
                <w:b/>
                <w:sz w:val="24"/>
                <w:szCs w:val="24"/>
              </w:rPr>
            </w:pPr>
          </w:p>
          <w:p w14:paraId="64A30D00" w14:textId="77777777" w:rsidR="00D355B5" w:rsidRPr="00CB6A33" w:rsidRDefault="00D355B5" w:rsidP="00622B22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lastRenderedPageBreak/>
              <w:t>9 კვირა - პრაქტიკული მეცადინეობა - 1 სთ.</w:t>
            </w:r>
          </w:p>
          <w:p w14:paraId="5E36A8A4" w14:textId="77777777" w:rsidR="00D355B5" w:rsidRPr="00CB6A33" w:rsidRDefault="00D355B5" w:rsidP="00622B22">
            <w:pPr>
              <w:rPr>
                <w:rFonts w:ascii="Sylfaen" w:hAnsi="Sylfaen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 შესწავლილი  მასალის ზეპირი პრეზენტაცია.</w:t>
            </w:r>
            <w:r w:rsidR="001C389A" w:rsidRPr="00CB6A3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1C389A"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71F08E24" w14:textId="77777777" w:rsidR="00D355B5" w:rsidRPr="00CB6A33" w:rsidRDefault="00D355B5" w:rsidP="00622B22">
            <w:pPr>
              <w:rPr>
                <w:rFonts w:ascii="AcadNusx" w:hAnsi="AcadNusx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 xml:space="preserve"> ელექტროოდონტო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დ</w:t>
            </w:r>
            <w:r w:rsidRPr="00CB6A33">
              <w:rPr>
                <w:rFonts w:ascii="Sylfaen" w:hAnsi="Sylfaen"/>
                <w:sz w:val="24"/>
                <w:szCs w:val="24"/>
              </w:rPr>
              <w:t>იაგნოსტიკა, რენტგენოდიაგნოსტიკა (კონკრეტული მაგალი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თ</w:t>
            </w:r>
            <w:r w:rsidRPr="00CB6A33">
              <w:rPr>
                <w:rFonts w:ascii="Sylfaen" w:hAnsi="Sylfaen"/>
                <w:sz w:val="24"/>
                <w:szCs w:val="24"/>
              </w:rPr>
              <w:t xml:space="preserve">ების განხილვა). </w:t>
            </w:r>
          </w:p>
          <w:p w14:paraId="2AEA3CCE" w14:textId="06D2D4F8" w:rsidR="00D355B5" w:rsidRPr="00CB6A33" w:rsidRDefault="00D355B5" w:rsidP="00622B2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</w:t>
            </w:r>
            <w:r w:rsidR="000F7B2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5E4B3A" w:rsidRPr="00CB6A33">
              <w:rPr>
                <w:rFonts w:ascii="Sylfaen" w:hAnsi="Sylfaen"/>
                <w:sz w:val="24"/>
                <w:szCs w:val="24"/>
                <w:lang w:val="ka-GE"/>
              </w:rPr>
              <w:t>პრაქტიკულზე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მასალის ფარგლებში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  <w:r w:rsidR="000F7B2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1C389A"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5B17D7D2" w14:textId="7B0BDB89" w:rsidR="00D355B5" w:rsidRDefault="00D355B5" w:rsidP="002405D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4FD57F28" w14:textId="77777777" w:rsidR="00DD2046" w:rsidRDefault="00DD2046" w:rsidP="002405DC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49AF70F8" w14:textId="77777777" w:rsidR="00DD2046" w:rsidRPr="00CB6A33" w:rsidRDefault="00DD2046" w:rsidP="002405DC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3CBF7C44" w14:textId="77777777" w:rsidR="00D355B5" w:rsidRPr="00CB6A33" w:rsidRDefault="00D355B5" w:rsidP="00622B22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10 კვირა - პრაქტიკული მეცადინეობა - 1 სთ.</w:t>
            </w:r>
          </w:p>
          <w:p w14:paraId="190F028A" w14:textId="77777777" w:rsidR="00D355B5" w:rsidRPr="00CB6A33" w:rsidRDefault="00D355B5" w:rsidP="00622B2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 შესწავლილი   მასალის ზეპირი პრეზენტაცია.</w:t>
            </w:r>
            <w:r w:rsidR="001C389A"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6FE126B2" w14:textId="77777777" w:rsidR="00D355B5" w:rsidRPr="00CB6A33" w:rsidRDefault="00D355B5" w:rsidP="00622B22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>სტომატოლოგიურ ავადმყოფთა გამოკვლევის ლაბორატორიული მეთოდები, ალერგოლოგიური კვლევა.</w:t>
            </w:r>
          </w:p>
          <w:p w14:paraId="2B966E34" w14:textId="77777777" w:rsidR="001C389A" w:rsidRPr="00CB6A33" w:rsidRDefault="00D355B5" w:rsidP="00622B2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- </w:t>
            </w:r>
            <w:r w:rsidR="005E4B3A"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პრაქტიკულზე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მასალის ფარგლებში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450E9E54" w14:textId="77777777" w:rsidR="00D355B5" w:rsidRPr="00CB6A33" w:rsidRDefault="001C389A" w:rsidP="00622B2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5CDCC365" w14:textId="77777777" w:rsidR="00D355B5" w:rsidRPr="00CB6A33" w:rsidRDefault="00D355B5" w:rsidP="00622B22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1C40F374" w14:textId="2BE9BB0E" w:rsidR="00D355B5" w:rsidRDefault="00D355B5" w:rsidP="00622B22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5BAC6D6E" w14:textId="77777777" w:rsidR="00DD2046" w:rsidRDefault="00DD2046" w:rsidP="00622B22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02C862FD" w14:textId="77777777" w:rsidR="00D355B5" w:rsidRPr="00CB6A33" w:rsidRDefault="00D355B5" w:rsidP="00622B22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11 კვირა - პრაქტიკული მეცადინეობა - 1 სთ.</w:t>
            </w:r>
          </w:p>
          <w:p w14:paraId="5C8A4013" w14:textId="77777777" w:rsidR="00D355B5" w:rsidRPr="00CB6A33" w:rsidRDefault="00D355B5" w:rsidP="00622B22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 შესწავლილი  მასალის ზეპირი პრეზენტაცია.</w:t>
            </w:r>
            <w:r w:rsidR="001C389A"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3EC913A3" w14:textId="77777777" w:rsidR="00D355B5" w:rsidRPr="00CB6A33" w:rsidRDefault="00D355B5" w:rsidP="00622B22">
            <w:pPr>
              <w:rPr>
                <w:rFonts w:ascii="AcadNusx" w:hAnsi="AcadNusx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 xml:space="preserve"> მორფოლოგიური, ბაქტერიოლოგიური, იმუნოლოგიური კვლევა.</w:t>
            </w:r>
          </w:p>
          <w:p w14:paraId="430332ED" w14:textId="77777777" w:rsidR="00D355B5" w:rsidRPr="00CB6A33" w:rsidRDefault="00D355B5" w:rsidP="00622B2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- </w:t>
            </w:r>
            <w:r w:rsidR="005E4B3A" w:rsidRPr="00CB6A33">
              <w:rPr>
                <w:rFonts w:ascii="Sylfaen" w:hAnsi="Sylfaen"/>
                <w:sz w:val="24"/>
                <w:szCs w:val="24"/>
                <w:lang w:val="ka-GE"/>
              </w:rPr>
              <w:t>პრაქტიკულზე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მასალის ფარგლებში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6CC57859" w14:textId="77777777" w:rsidR="001C389A" w:rsidRPr="00CB6A33" w:rsidRDefault="001C389A" w:rsidP="00622B2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6EA6EEC2" w14:textId="77777777" w:rsidR="00D355B5" w:rsidRPr="00CB6A33" w:rsidRDefault="00D355B5" w:rsidP="00622B22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02EA8D10" w14:textId="77777777" w:rsidR="00034D9F" w:rsidRPr="00CB6A33" w:rsidRDefault="00034D9F" w:rsidP="00622B22">
            <w:pPr>
              <w:rPr>
                <w:rFonts w:ascii="AcadNusx" w:hAnsi="AcadNusx"/>
                <w:sz w:val="24"/>
                <w:szCs w:val="24"/>
              </w:rPr>
            </w:pPr>
          </w:p>
          <w:p w14:paraId="6510F8ED" w14:textId="77777777" w:rsidR="00D355B5" w:rsidRPr="00CB6A33" w:rsidRDefault="00D355B5" w:rsidP="00622B22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12 კვირა - პრაქტიკული მეცადინეობა - 1 სთ.</w:t>
            </w:r>
          </w:p>
          <w:p w14:paraId="572A9089" w14:textId="77777777" w:rsidR="00D355B5" w:rsidRPr="00CB6A33" w:rsidRDefault="00D355B5" w:rsidP="00622B22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 შესწავლილი  მასალის ზეპირი პრეზენტაცია.</w:t>
            </w:r>
            <w:r w:rsidR="001C389A"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16F7BBF4" w14:textId="77777777" w:rsidR="00D355B5" w:rsidRPr="00CB6A33" w:rsidRDefault="00D355B5" w:rsidP="00622B22">
            <w:pPr>
              <w:rPr>
                <w:rFonts w:ascii="AcadNusx" w:hAnsi="AcadNusx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>ფუნქციური სინჯები და მეთოდები.</w:t>
            </w:r>
          </w:p>
          <w:p w14:paraId="38F22D7F" w14:textId="77777777" w:rsidR="001C389A" w:rsidRPr="00CB6A33" w:rsidRDefault="00D355B5" w:rsidP="00622B2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- </w:t>
            </w:r>
            <w:r w:rsidR="005E4B3A"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პრაქტიკულზე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მასალის ფარგლებში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3DC84145" w14:textId="77777777" w:rsidR="00D355B5" w:rsidRPr="00CB6A33" w:rsidRDefault="001C389A" w:rsidP="00622B2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467CCFA1" w14:textId="77777777" w:rsidR="00D355B5" w:rsidRPr="00CB6A33" w:rsidRDefault="00D355B5" w:rsidP="00622B22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3D362BFB" w14:textId="7B326312" w:rsidR="00D355B5" w:rsidRDefault="00D355B5" w:rsidP="00622B22">
            <w:pPr>
              <w:rPr>
                <w:rFonts w:ascii="AcadNusx" w:hAnsi="AcadNusx"/>
                <w:sz w:val="24"/>
                <w:szCs w:val="24"/>
              </w:rPr>
            </w:pPr>
          </w:p>
          <w:p w14:paraId="62420383" w14:textId="77777777" w:rsidR="00D355B5" w:rsidRPr="00CB6A33" w:rsidRDefault="00D355B5" w:rsidP="00622B22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13 კვირა - პრაქტიკული მეცადინეობა - 1 სთ.</w:t>
            </w:r>
          </w:p>
          <w:p w14:paraId="198DB5CC" w14:textId="77777777" w:rsidR="00D355B5" w:rsidRPr="00CB6A33" w:rsidRDefault="00D355B5" w:rsidP="00622B22">
            <w:pPr>
              <w:rPr>
                <w:rFonts w:ascii="Sylfaen" w:hAnsi="Sylfaen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 შესწავლილი  მასალის ზეპირი პრეზენტაცია.</w:t>
            </w:r>
            <w:r w:rsidR="001C389A"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6C841A97" w14:textId="77777777" w:rsidR="00D355B5" w:rsidRPr="00CB6A33" w:rsidRDefault="00D355B5" w:rsidP="00622B22">
            <w:pPr>
              <w:rPr>
                <w:rFonts w:ascii="AcadNusx" w:hAnsi="AcadNusx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>ფუნქციური სინჯები და მეთოდები.</w:t>
            </w:r>
          </w:p>
          <w:p w14:paraId="22FCF7A3" w14:textId="77777777" w:rsidR="00D355B5" w:rsidRPr="00CB6A33" w:rsidRDefault="00D355B5" w:rsidP="00622B2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- </w:t>
            </w:r>
            <w:r w:rsidR="005E4B3A"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პრაქტიკულზე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განხილული მასალის ფარგლებში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5DB4E787" w14:textId="77777777" w:rsidR="001C389A" w:rsidRPr="00CB6A33" w:rsidRDefault="001C389A" w:rsidP="00622B22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0023128B" w14:textId="77777777" w:rsidR="00D355B5" w:rsidRPr="00CB6A33" w:rsidRDefault="00D355B5" w:rsidP="00622B22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3FAC2CA2" w14:textId="4F5307C0" w:rsidR="00034D9F" w:rsidRDefault="00034D9F" w:rsidP="00622B2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5E544E18" w14:textId="77777777" w:rsidR="00D355B5" w:rsidRPr="00CB6A33" w:rsidRDefault="00D355B5" w:rsidP="00622B22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14 კვირა - პრაქტიკული მეცადინეობა - 1 სთ.</w:t>
            </w:r>
          </w:p>
          <w:p w14:paraId="6344DBE3" w14:textId="77777777" w:rsidR="00D355B5" w:rsidRPr="00CB6A33" w:rsidRDefault="00D355B5" w:rsidP="00622B22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 შესწავლილი  მასალის ზეპირი პრეზენტაცია.</w:t>
            </w:r>
            <w:r w:rsidR="001C389A"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63B48641" w14:textId="77777777" w:rsidR="00D355B5" w:rsidRPr="00CB6A33" w:rsidRDefault="00D355B5" w:rsidP="00622B22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>სტომატოლოგიურ ავადმყოფთა ანკეტირება (კონკრეტული მაგალითების განხილვა).</w:t>
            </w:r>
          </w:p>
          <w:p w14:paraId="1F8F4FF2" w14:textId="77777777" w:rsidR="00D355B5" w:rsidRPr="00CB6A33" w:rsidRDefault="00D355B5" w:rsidP="00622B2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="005E4B3A" w:rsidRPr="00CB6A33">
              <w:rPr>
                <w:rFonts w:ascii="Sylfaen" w:hAnsi="Sylfaen"/>
                <w:sz w:val="24"/>
                <w:szCs w:val="24"/>
                <w:lang w:val="ka-GE"/>
              </w:rPr>
              <w:t>პრაქტიკულზე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განხილული მასალის ფარგლებში.</w:t>
            </w:r>
          </w:p>
          <w:p w14:paraId="57FAB2B5" w14:textId="77777777" w:rsidR="001C389A" w:rsidRPr="00CB6A33" w:rsidRDefault="001C389A" w:rsidP="00622B2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68F78501" w14:textId="00EF08CE" w:rsidR="00034D9F" w:rsidRPr="00CB6A33" w:rsidRDefault="00D355B5" w:rsidP="00622B2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71B3760F" w14:textId="77777777" w:rsidR="00E030E9" w:rsidRPr="00CB6A33" w:rsidRDefault="00E030E9" w:rsidP="00E030E9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lastRenderedPageBreak/>
              <w:t>15 კვირა - პრაქტიკული მეცადინეობა - 1 სთ.</w:t>
            </w:r>
          </w:p>
          <w:p w14:paraId="0CC5084D" w14:textId="77777777" w:rsidR="00E030E9" w:rsidRPr="00CB6A33" w:rsidRDefault="00E030E9" w:rsidP="00E030E9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შემოწმება: შესწავლილი  მასალის ზეპირი პრეზენტაცია.</w:t>
            </w:r>
            <w:r w:rsidR="001C389A"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0-1</w:t>
            </w:r>
          </w:p>
          <w:p w14:paraId="7DDC2658" w14:textId="77777777" w:rsidR="00E030E9" w:rsidRPr="00CB6A33" w:rsidRDefault="00E030E9" w:rsidP="00E030E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>სტომატოლოგიურ ავადმყოფთა ანკეტირება (კონკრეტული მაგალითების განხილვა).</w:t>
            </w:r>
          </w:p>
          <w:p w14:paraId="321E5106" w14:textId="7254CA40" w:rsidR="00E030E9" w:rsidRDefault="00E030E9" w:rsidP="00622B2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39DFFACD" w14:textId="77777777" w:rsidR="00BF66E9" w:rsidRPr="00CB6A33" w:rsidRDefault="00BF66E9" w:rsidP="00622B2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501729C9" w14:textId="77777777" w:rsidR="00D355B5" w:rsidRPr="00CB6A33" w:rsidRDefault="001D5D2F" w:rsidP="001D5D2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6</w:t>
            </w:r>
            <w:r w:rsidR="00D355B5" w:rsidRPr="00CB6A33">
              <w:rPr>
                <w:rFonts w:ascii="Sylfaen" w:hAnsi="Sylfaen"/>
                <w:b/>
                <w:sz w:val="24"/>
                <w:szCs w:val="24"/>
              </w:rPr>
              <w:t xml:space="preserve"> კვირა - პრაქტიკული მეცადინეობა - 1 სთ.</w:t>
            </w:r>
          </w:p>
          <w:p w14:paraId="23AAF414" w14:textId="77777777" w:rsidR="00D355B5" w:rsidRPr="00CB6A33" w:rsidRDefault="00D355B5" w:rsidP="00622B2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sz w:val="24"/>
                <w:szCs w:val="24"/>
              </w:rPr>
              <w:t>სტომატოლოგიურ ავადმყოფთა ანკეტირება (კონკრეტული მაგალითების განხილვა).</w:t>
            </w:r>
          </w:p>
          <w:p w14:paraId="70625C35" w14:textId="77777777" w:rsidR="00D355B5" w:rsidRPr="00CB6A33" w:rsidRDefault="00D355B5" w:rsidP="00622B22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  <w:r w:rsidR="001C389A" w:rsidRPr="00CB6A33">
              <w:rPr>
                <w:rFonts w:ascii="Sylfaen" w:hAnsi="Sylfaen"/>
                <w:b/>
                <w:sz w:val="24"/>
                <w:szCs w:val="24"/>
              </w:rPr>
              <w:t xml:space="preserve"> 0-9</w:t>
            </w:r>
          </w:p>
          <w:p w14:paraId="08785F42" w14:textId="77777777" w:rsidR="00D355B5" w:rsidRPr="00CB6A33" w:rsidRDefault="00D355B5" w:rsidP="00622B22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4435916F" w14:textId="77777777" w:rsidR="00034D9F" w:rsidRPr="00CB6A33" w:rsidRDefault="00034D9F" w:rsidP="00622B22">
            <w:pPr>
              <w:rPr>
                <w:rFonts w:ascii="AcadNusx" w:hAnsi="AcadNusx"/>
                <w:sz w:val="24"/>
                <w:szCs w:val="24"/>
              </w:rPr>
            </w:pPr>
          </w:p>
          <w:p w14:paraId="4A6765A4" w14:textId="6F155140" w:rsidR="00D62544" w:rsidRPr="00CB6A33" w:rsidRDefault="001D5D2F" w:rsidP="00D75E55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1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7</w:t>
            </w:r>
            <w:r w:rsidR="00D355B5" w:rsidRPr="00CB6A33">
              <w:rPr>
                <w:rFonts w:ascii="Sylfaen" w:hAnsi="Sylfaen"/>
                <w:b/>
                <w:sz w:val="24"/>
                <w:szCs w:val="24"/>
              </w:rPr>
              <w:t>-19კვირა</w:t>
            </w:r>
            <w:r w:rsidR="00D355B5" w:rsidRPr="00CB6A33">
              <w:rPr>
                <w:rFonts w:ascii="Sylfaen" w:hAnsi="Sylfaen"/>
                <w:sz w:val="24"/>
                <w:szCs w:val="24"/>
              </w:rPr>
              <w:t>: დასკვნითი გამოცდა - 2სთ.</w:t>
            </w:r>
          </w:p>
        </w:tc>
      </w:tr>
      <w:tr w:rsidR="00C54452" w:rsidRPr="00CB6A33" w14:paraId="7B50E4F7" w14:textId="77777777" w:rsidTr="00D75E55">
        <w:tc>
          <w:tcPr>
            <w:tcW w:w="2806" w:type="dxa"/>
          </w:tcPr>
          <w:p w14:paraId="24298372" w14:textId="77777777" w:rsidR="00D355B5" w:rsidRPr="00CB6A33" w:rsidRDefault="00D355B5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სწავლების ფორმატი</w:t>
            </w:r>
          </w:p>
        </w:tc>
        <w:tc>
          <w:tcPr>
            <w:tcW w:w="8125" w:type="dxa"/>
          </w:tcPr>
          <w:p w14:paraId="67A47F5C" w14:textId="77777777" w:rsidR="00D355B5" w:rsidRPr="00CB6A33" w:rsidRDefault="00D355B5" w:rsidP="00D355B5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="00F64A28" w:rsidRPr="00CB6A33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CB6A33">
              <w:rPr>
                <w:sz w:val="24"/>
                <w:szCs w:val="24"/>
                <w:lang w:val="ka-GE"/>
              </w:rPr>
              <w:t xml:space="preserve">  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CB6A33">
              <w:rPr>
                <w:sz w:val="24"/>
                <w:szCs w:val="24"/>
                <w:lang w:val="ka-GE"/>
              </w:rPr>
              <w:t xml:space="preserve"> </w:t>
            </w:r>
            <w:r w:rsidR="00F64A28"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</w:t>
            </w: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</w:p>
          <w:p w14:paraId="2CB6C92F" w14:textId="77777777" w:rsidR="00F64A28" w:rsidRPr="00CB6A33" w:rsidRDefault="00F64A28" w:rsidP="00D355B5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C54452" w:rsidRPr="00CB6A33" w14:paraId="5FB1EFC9" w14:textId="77777777" w:rsidTr="00D75E55">
        <w:tc>
          <w:tcPr>
            <w:tcW w:w="2806" w:type="dxa"/>
          </w:tcPr>
          <w:p w14:paraId="696CD037" w14:textId="77777777" w:rsidR="00B53F75" w:rsidRPr="00CB6A33" w:rsidRDefault="00B53F75" w:rsidP="000A7AD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სასწავლო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კურსის </w:t>
            </w:r>
            <w:r w:rsidRPr="00CB6A33">
              <w:rPr>
                <w:rFonts w:ascii="Sylfaen" w:hAnsi="Sylfaen"/>
                <w:b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-ტექნიკური </w:t>
            </w:r>
            <w:r w:rsidRPr="00CB6A33">
              <w:rPr>
                <w:rFonts w:ascii="Sylfaen" w:hAnsi="Sylfaen"/>
                <w:b/>
                <w:sz w:val="24"/>
                <w:szCs w:val="24"/>
              </w:rPr>
              <w:t>რესურსები</w:t>
            </w:r>
          </w:p>
        </w:tc>
        <w:tc>
          <w:tcPr>
            <w:tcW w:w="8125" w:type="dxa"/>
          </w:tcPr>
          <w:p w14:paraId="0E7CAAD2" w14:textId="77777777" w:rsidR="00B53F75" w:rsidRPr="00CB6A33" w:rsidRDefault="00AE12E2" w:rsidP="00D355B5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Sylfaen"/>
                <w:sz w:val="24"/>
                <w:szCs w:val="24"/>
                <w:lang w:val="ka-GE"/>
              </w:rPr>
              <w:t>საფანტომო კაბინეტი</w:t>
            </w:r>
          </w:p>
        </w:tc>
      </w:tr>
      <w:tr w:rsidR="00C54452" w:rsidRPr="00CB6A33" w14:paraId="448C35A8" w14:textId="77777777" w:rsidTr="00D75E55">
        <w:tc>
          <w:tcPr>
            <w:tcW w:w="2806" w:type="dxa"/>
          </w:tcPr>
          <w:p w14:paraId="4848E662" w14:textId="77777777" w:rsidR="00D355B5" w:rsidRPr="00CB6A33" w:rsidRDefault="00D355B5" w:rsidP="000A7ADD">
            <w:pPr>
              <w:rPr>
                <w:rFonts w:ascii="Sylfaen" w:hAnsi="Sylfaen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სწავლების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/</w:t>
            </w:r>
            <w:r w:rsidRPr="00CB6A33">
              <w:rPr>
                <w:rFonts w:ascii="Sylfaen" w:hAnsi="Sylfaen"/>
                <w:b/>
                <w:sz w:val="24"/>
                <w:szCs w:val="24"/>
              </w:rPr>
              <w:t xml:space="preserve"> სწავლის მეთოდები</w:t>
            </w:r>
          </w:p>
        </w:tc>
        <w:tc>
          <w:tcPr>
            <w:tcW w:w="8125" w:type="dxa"/>
          </w:tcPr>
          <w:p w14:paraId="2FBB1AD0" w14:textId="77777777" w:rsidR="00F64A28" w:rsidRPr="00CB6A33" w:rsidRDefault="00F64A28" w:rsidP="00034D9F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421"/>
              <w:jc w:val="both"/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</w:pPr>
            <w:r w:rsidRPr="00CB6A33">
              <w:rPr>
                <w:rFonts w:ascii="Sylfaen" w:eastAsiaTheme="minorHAns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CB6A33"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380075E7" w14:textId="77777777" w:rsidR="00F64A28" w:rsidRPr="00CB6A33" w:rsidRDefault="00F64A28" w:rsidP="00034D9F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421"/>
              <w:jc w:val="both"/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</w:pPr>
            <w:r w:rsidRPr="00CB6A33">
              <w:rPr>
                <w:rFonts w:ascii="Sylfaen" w:eastAsiaTheme="minorHAns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CB6A33"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  <w:t xml:space="preserve">-  საჩვენებელი მასალის გამოყენება, </w:t>
            </w:r>
            <w:r w:rsidRPr="00CB6A3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B6A33"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  <w:t xml:space="preserve">ვიზუალური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  <w:t>მასალის</w:t>
            </w:r>
            <w:r w:rsidRPr="00CB6A3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B6A33"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  <w:t xml:space="preserve">პრეზენტაცია </w:t>
            </w:r>
            <w:r w:rsidRPr="00CB6A33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CB6A33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-ით.</w:t>
            </w:r>
          </w:p>
          <w:p w14:paraId="04B7FEAE" w14:textId="77777777" w:rsidR="00F64A28" w:rsidRPr="00CB6A33" w:rsidRDefault="00F64A28" w:rsidP="00034D9F">
            <w:pPr>
              <w:numPr>
                <w:ilvl w:val="0"/>
                <w:numId w:val="12"/>
              </w:numPr>
              <w:ind w:left="421"/>
              <w:jc w:val="both"/>
              <w:rPr>
                <w:rFonts w:ascii="Sylfaen" w:hAnsi="Sylfaen"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- გავლილი </w:t>
            </w:r>
            <w:r w:rsidRPr="00CB6A33">
              <w:rPr>
                <w:rFonts w:ascii="Sylfaen" w:hAnsi="Sylfaen" w:cs="Verdana"/>
                <w:sz w:val="24"/>
                <w:szCs w:val="24"/>
                <w:lang w:val="ka-GE"/>
              </w:rPr>
              <w:t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  მისი   ანალიზის უნარს.</w:t>
            </w:r>
          </w:p>
          <w:p w14:paraId="21B211EF" w14:textId="77777777" w:rsidR="00F64A28" w:rsidRPr="00CB6A33" w:rsidRDefault="00F64A28" w:rsidP="00034D9F">
            <w:pPr>
              <w:numPr>
                <w:ilvl w:val="0"/>
                <w:numId w:val="12"/>
              </w:numPr>
              <w:ind w:left="421"/>
              <w:jc w:val="both"/>
              <w:rPr>
                <w:rFonts w:ascii="Sylfaen" w:hAnsi="Sylfaen"/>
                <w:sz w:val="24"/>
                <w:szCs w:val="24"/>
              </w:rPr>
            </w:pPr>
            <w:r w:rsidRPr="00CB6A3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ალბომის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წარმოება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- ჩანახატების გაკეთება, რაც  ხელს უწყობს თეორიული მასალის უკეთ ათვისებას.</w:t>
            </w:r>
          </w:p>
          <w:p w14:paraId="347EE93B" w14:textId="77777777" w:rsidR="00F64A28" w:rsidRPr="00CB6A33" w:rsidRDefault="00F64A28" w:rsidP="00034D9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21"/>
              <w:jc w:val="both"/>
              <w:rPr>
                <w:rFonts w:ascii="Sylfaen" w:hAnsi="Sylfaen"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- შედგენილი  კითხვების სახით, ტარდება  წერითი  ფორმით.</w:t>
            </w:r>
          </w:p>
          <w:p w14:paraId="03C65E38" w14:textId="77777777" w:rsidR="00F64A28" w:rsidRPr="00CB6A33" w:rsidRDefault="00F64A28" w:rsidP="00034D9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21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CB6A33">
              <w:rPr>
                <w:rFonts w:ascii="Sylfaen" w:hAnsi="Sylfaen"/>
                <w:sz w:val="24"/>
                <w:szCs w:val="24"/>
              </w:rPr>
              <w:t>.</w:t>
            </w:r>
          </w:p>
          <w:p w14:paraId="6C193F64" w14:textId="77777777" w:rsidR="00F64A28" w:rsidRPr="00CB6A33" w:rsidRDefault="00F64A28" w:rsidP="00034D9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2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მითითებული ლიტერატურის  დამუშავება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>;</w:t>
            </w:r>
          </w:p>
          <w:p w14:paraId="558759C8" w14:textId="213E537B" w:rsidR="00D62544" w:rsidRPr="00034D9F" w:rsidRDefault="00F64A28" w:rsidP="00D75E5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2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75E55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D75E55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D75E55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D75E5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D75E55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</w:tc>
      </w:tr>
      <w:tr w:rsidR="00C54452" w:rsidRPr="00CB6A33" w14:paraId="47BC257A" w14:textId="77777777" w:rsidTr="00D75E55">
        <w:tc>
          <w:tcPr>
            <w:tcW w:w="2806" w:type="dxa"/>
          </w:tcPr>
          <w:p w14:paraId="51F34C5D" w14:textId="77777777" w:rsidR="00D355B5" w:rsidRPr="00CB6A33" w:rsidRDefault="00D355B5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t>შეფასების კრიტერიუმები</w:t>
            </w:r>
          </w:p>
        </w:tc>
        <w:tc>
          <w:tcPr>
            <w:tcW w:w="8125" w:type="dxa"/>
          </w:tcPr>
          <w:p w14:paraId="7DC57FEC" w14:textId="77777777" w:rsidR="00A3457A" w:rsidRPr="00CB6A33" w:rsidRDefault="00A3457A" w:rsidP="00034D9F">
            <w:pPr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CB6A33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1CC96F68" w14:textId="77777777" w:rsidR="00A3457A" w:rsidRPr="00CB6A33" w:rsidRDefault="00A3457A" w:rsidP="00034D9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CB6A33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14:paraId="3F96C9E2" w14:textId="692C4E46" w:rsidR="00D62544" w:rsidRPr="00D62544" w:rsidRDefault="00D62544" w:rsidP="00D62544">
            <w:pPr>
              <w:autoSpaceDE w:val="0"/>
              <w:autoSpaceDN w:val="0"/>
              <w:adjustRightInd w:val="0"/>
              <w:rPr>
                <w:rFonts w:ascii="Sylfaen" w:hAnsi="Sylfaen"/>
                <w:sz w:val="24"/>
                <w:szCs w:val="24"/>
                <w:lang w:val="de-DE"/>
              </w:rPr>
            </w:pPr>
            <w:r w:rsidRPr="00D75E55">
              <w:rPr>
                <w:rFonts w:ascii="Sylfaen" w:hAnsi="Sylfaen"/>
                <w:b/>
                <w:bCs/>
                <w:sz w:val="24"/>
                <w:szCs w:val="24"/>
                <w:lang w:val="de-DE"/>
              </w:rPr>
              <w:t>ხუთი სახის დადებით შეფასებას:</w:t>
            </w:r>
          </w:p>
          <w:p w14:paraId="16CBB4DA" w14:textId="77777777" w:rsidR="00D62544" w:rsidRPr="00D62544" w:rsidRDefault="00D62544" w:rsidP="00D62544">
            <w:pPr>
              <w:autoSpaceDE w:val="0"/>
              <w:autoSpaceDN w:val="0"/>
              <w:adjustRightInd w:val="0"/>
              <w:rPr>
                <w:rFonts w:ascii="Sylfaen" w:hAnsi="Sylfaen"/>
                <w:sz w:val="24"/>
                <w:szCs w:val="24"/>
                <w:lang w:val="de-DE"/>
              </w:rPr>
            </w:pPr>
            <w:r w:rsidRPr="00D62544">
              <w:rPr>
                <w:rFonts w:ascii="Sylfaen" w:hAnsi="Sylfaen"/>
                <w:sz w:val="24"/>
                <w:szCs w:val="24"/>
                <w:lang w:val="de-DE"/>
              </w:rPr>
              <w:t>(A) ფრიადი  –  91 –100 ქულა;</w:t>
            </w:r>
          </w:p>
          <w:p w14:paraId="1FE5C931" w14:textId="77777777" w:rsidR="00D62544" w:rsidRPr="00D62544" w:rsidRDefault="00D62544" w:rsidP="00D62544">
            <w:pPr>
              <w:autoSpaceDE w:val="0"/>
              <w:autoSpaceDN w:val="0"/>
              <w:adjustRightInd w:val="0"/>
              <w:rPr>
                <w:rFonts w:ascii="Sylfaen" w:hAnsi="Sylfaen"/>
                <w:sz w:val="24"/>
                <w:szCs w:val="24"/>
                <w:lang w:val="de-DE"/>
              </w:rPr>
            </w:pPr>
            <w:r w:rsidRPr="00D62544">
              <w:rPr>
                <w:rFonts w:ascii="Sylfaen" w:hAnsi="Sylfaen"/>
                <w:sz w:val="24"/>
                <w:szCs w:val="24"/>
                <w:lang w:val="de-DE"/>
              </w:rPr>
              <w:t>(B) ძალიან კარგი –  81–90 ქულა;</w:t>
            </w:r>
          </w:p>
          <w:p w14:paraId="4D6426E8" w14:textId="77777777" w:rsidR="00D62544" w:rsidRPr="00D62544" w:rsidRDefault="00D62544" w:rsidP="00D62544">
            <w:pPr>
              <w:autoSpaceDE w:val="0"/>
              <w:autoSpaceDN w:val="0"/>
              <w:adjustRightInd w:val="0"/>
              <w:rPr>
                <w:rFonts w:ascii="Sylfaen" w:hAnsi="Sylfaen"/>
                <w:sz w:val="24"/>
                <w:szCs w:val="24"/>
                <w:lang w:val="de-DE"/>
              </w:rPr>
            </w:pPr>
            <w:r w:rsidRPr="00D62544">
              <w:rPr>
                <w:rFonts w:ascii="Sylfaen" w:hAnsi="Sylfaen"/>
                <w:sz w:val="24"/>
                <w:szCs w:val="24"/>
                <w:lang w:val="de-DE"/>
              </w:rPr>
              <w:t>(C) კარგი –  71–80 ქულა;</w:t>
            </w:r>
          </w:p>
          <w:p w14:paraId="16355E69" w14:textId="77777777" w:rsidR="00D62544" w:rsidRPr="00D62544" w:rsidRDefault="00D62544" w:rsidP="00D62544">
            <w:pPr>
              <w:autoSpaceDE w:val="0"/>
              <w:autoSpaceDN w:val="0"/>
              <w:adjustRightInd w:val="0"/>
              <w:rPr>
                <w:rFonts w:ascii="Sylfaen" w:hAnsi="Sylfaen"/>
                <w:sz w:val="24"/>
                <w:szCs w:val="24"/>
                <w:lang w:val="de-DE"/>
              </w:rPr>
            </w:pPr>
            <w:r w:rsidRPr="00D62544">
              <w:rPr>
                <w:rFonts w:ascii="Sylfaen" w:hAnsi="Sylfaen"/>
                <w:sz w:val="24"/>
                <w:szCs w:val="24"/>
                <w:lang w:val="de-DE"/>
              </w:rPr>
              <w:t>(D) დამაკმაყოფილებელი –  61–70 ქულა;</w:t>
            </w:r>
          </w:p>
          <w:p w14:paraId="2864A239" w14:textId="1FDAED9A" w:rsidR="00D62544" w:rsidRPr="00D62544" w:rsidRDefault="00D62544" w:rsidP="00D62544">
            <w:pPr>
              <w:autoSpaceDE w:val="0"/>
              <w:autoSpaceDN w:val="0"/>
              <w:adjustRightInd w:val="0"/>
              <w:rPr>
                <w:rFonts w:ascii="Sylfaen" w:hAnsi="Sylfaen"/>
                <w:sz w:val="24"/>
                <w:szCs w:val="24"/>
                <w:lang w:val="de-DE"/>
              </w:rPr>
            </w:pPr>
            <w:r w:rsidRPr="00D62544">
              <w:rPr>
                <w:rFonts w:ascii="Sylfaen" w:hAnsi="Sylfaen"/>
                <w:sz w:val="24"/>
                <w:szCs w:val="24"/>
                <w:lang w:val="de-DE"/>
              </w:rPr>
              <w:t>(E) საკმარისი –  51–60 ქულა.</w:t>
            </w:r>
          </w:p>
          <w:p w14:paraId="37B03B1A" w14:textId="77777777" w:rsidR="00D62544" w:rsidRPr="00D75E55" w:rsidRDefault="00D62544" w:rsidP="00D62544">
            <w:pPr>
              <w:autoSpaceDE w:val="0"/>
              <w:autoSpaceDN w:val="0"/>
              <w:adjustRightInd w:val="0"/>
              <w:rPr>
                <w:rFonts w:ascii="Sylfaen" w:hAnsi="Sylfaen"/>
                <w:b/>
                <w:bCs/>
                <w:sz w:val="24"/>
                <w:szCs w:val="24"/>
                <w:lang w:val="de-DE"/>
              </w:rPr>
            </w:pPr>
            <w:r w:rsidRPr="00D75E55">
              <w:rPr>
                <w:rFonts w:ascii="Sylfaen" w:hAnsi="Sylfaen"/>
                <w:b/>
                <w:bCs/>
                <w:sz w:val="24"/>
                <w:szCs w:val="24"/>
                <w:lang w:val="de-DE"/>
              </w:rPr>
              <w:lastRenderedPageBreak/>
              <w:t>ორი სახის უარყოფით შეფასებას:</w:t>
            </w:r>
          </w:p>
          <w:p w14:paraId="7ED8187A" w14:textId="77777777" w:rsidR="00D62544" w:rsidRPr="00D62544" w:rsidRDefault="00D62544" w:rsidP="00D62544">
            <w:pPr>
              <w:autoSpaceDE w:val="0"/>
              <w:autoSpaceDN w:val="0"/>
              <w:adjustRightInd w:val="0"/>
              <w:rPr>
                <w:rFonts w:ascii="Sylfaen" w:hAnsi="Sylfaen"/>
                <w:sz w:val="24"/>
                <w:szCs w:val="24"/>
                <w:lang w:val="de-DE"/>
              </w:rPr>
            </w:pPr>
            <w:r w:rsidRPr="00D62544">
              <w:rPr>
                <w:rFonts w:ascii="Sylfaen" w:hAnsi="Sylfaen"/>
                <w:sz w:val="24"/>
                <w:szCs w:val="24"/>
                <w:lang w:val="de-DE"/>
              </w:rPr>
              <w:t xml:space="preserve">(FX) ვერ ჩააბარა – 41–50 ქულა,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 </w:t>
            </w:r>
          </w:p>
          <w:p w14:paraId="432FFDD3" w14:textId="63C3D1D5" w:rsidR="00D62544" w:rsidRDefault="00D62544" w:rsidP="00D62544">
            <w:pPr>
              <w:autoSpaceDE w:val="0"/>
              <w:autoSpaceDN w:val="0"/>
              <w:adjustRightInd w:val="0"/>
              <w:rPr>
                <w:rFonts w:ascii="Sylfaen" w:hAnsi="Sylfaen"/>
                <w:sz w:val="24"/>
                <w:szCs w:val="24"/>
                <w:lang w:val="de-DE"/>
              </w:rPr>
            </w:pPr>
            <w:r w:rsidRPr="00D62544">
              <w:rPr>
                <w:rFonts w:ascii="Sylfaen" w:hAnsi="Sylfaen"/>
                <w:sz w:val="24"/>
                <w:szCs w:val="24"/>
                <w:lang w:val="de-DE"/>
              </w:rPr>
              <w:t>(F) ჩაიჭრა – 40 ქულა და ნაკლები, რაც ნიშნავს, რომ სტუდენტის მიერ ჩატარებული სამუშაო არ არის საკმარისი და მას სასწავლო კურსი/საგანი ახლიდან აქვს შესასწავლი.</w:t>
            </w:r>
          </w:p>
          <w:p w14:paraId="6A55C2A0" w14:textId="77777777" w:rsidR="00D75E55" w:rsidRPr="00D62544" w:rsidRDefault="00D75E55" w:rsidP="00D62544">
            <w:pPr>
              <w:autoSpaceDE w:val="0"/>
              <w:autoSpaceDN w:val="0"/>
              <w:adjustRightInd w:val="0"/>
              <w:rPr>
                <w:rFonts w:ascii="Sylfaen" w:hAnsi="Sylfaen"/>
                <w:sz w:val="24"/>
                <w:szCs w:val="24"/>
                <w:lang w:val="de-DE"/>
              </w:rPr>
            </w:pPr>
          </w:p>
          <w:p w14:paraId="04224296" w14:textId="6A0180DA" w:rsidR="00866A0E" w:rsidRDefault="00D62544" w:rsidP="00D62544">
            <w:pPr>
              <w:rPr>
                <w:rFonts w:ascii="Sylfaen" w:hAnsi="Sylfaen"/>
                <w:sz w:val="24"/>
                <w:szCs w:val="24"/>
                <w:lang w:val="de-DE"/>
              </w:rPr>
            </w:pPr>
            <w:r w:rsidRPr="00D62544">
              <w:rPr>
                <w:rFonts w:ascii="Sylfaen" w:hAnsi="Sylfaen"/>
                <w:sz w:val="24"/>
                <w:szCs w:val="24"/>
                <w:lang w:val="de-DE"/>
              </w:rPr>
              <w:t xml:space="preserve">იმ შემთხვევაში თუ სტუდენტის შუალედური შეფასება ტოლია ან მეტია 51 ქულის, სტუდენტი ვალდებულია დასკვნით </w:t>
            </w:r>
            <w:r w:rsidR="00D75E55">
              <w:rPr>
                <w:rFonts w:ascii="Sylfaen" w:hAnsi="Sylfaen"/>
                <w:sz w:val="24"/>
                <w:szCs w:val="24"/>
                <w:lang w:val="ka-GE"/>
              </w:rPr>
              <w:t xml:space="preserve">გამოცდაზე </w:t>
            </w:r>
            <w:r w:rsidRPr="00D62544">
              <w:rPr>
                <w:rFonts w:ascii="Sylfaen" w:hAnsi="Sylfaen"/>
                <w:sz w:val="24"/>
                <w:szCs w:val="24"/>
                <w:lang w:val="de-DE"/>
              </w:rPr>
              <w:t>გადალახოს მინიმალური კომპეტენციის ზღვარი.</w:t>
            </w:r>
          </w:p>
          <w:p w14:paraId="2AD7B7BB" w14:textId="4415711F" w:rsidR="00DD2046" w:rsidRPr="00CB6A33" w:rsidRDefault="00DD2046" w:rsidP="00A95A49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4A08864F" w14:textId="77777777" w:rsidR="00A95A49" w:rsidRPr="00A95A49" w:rsidRDefault="00A95A49" w:rsidP="00A95A49">
            <w:pPr>
              <w:jc w:val="both"/>
              <w:rPr>
                <w:rFonts w:ascii="Sylfaen" w:hAnsi="Sylfaen" w:cs="AcadNusx"/>
                <w:sz w:val="24"/>
                <w:szCs w:val="24"/>
                <w:lang w:val="ka-GE" w:eastAsia="ru-RU"/>
              </w:rPr>
            </w:pPr>
            <w:r w:rsidRPr="00A95A49">
              <w:rPr>
                <w:rFonts w:ascii="Sylfaen" w:hAnsi="Sylfaen" w:cs="AcadNusx"/>
                <w:sz w:val="24"/>
                <w:szCs w:val="24"/>
                <w:lang w:val="ka-GE" w:eastAsia="ru-RU"/>
              </w:rPr>
              <w:t xml:space="preserve">სტუდენტის შეფასება ხდება 100 ქულიანი სისტემით, </w:t>
            </w:r>
            <w:r w:rsidRPr="00A95A49">
              <w:rPr>
                <w:rFonts w:ascii="Sylfaen" w:hAnsi="Sylfaen"/>
                <w:sz w:val="24"/>
                <w:szCs w:val="24"/>
                <w:lang w:eastAsia="ru-RU"/>
              </w:rPr>
              <w:t>რომელიც ნაწილდება შემდეგნაირად:</w:t>
            </w:r>
            <w:r w:rsidRPr="00A95A49">
              <w:rPr>
                <w:rFonts w:ascii="Sylfaen" w:hAnsi="Sylfaen"/>
                <w:sz w:val="24"/>
                <w:szCs w:val="24"/>
                <w:lang w:val="ka-GE" w:eastAsia="ru-RU"/>
              </w:rPr>
              <w:t xml:space="preserve"> </w:t>
            </w:r>
            <w:r w:rsidRPr="00A95A49">
              <w:rPr>
                <w:rFonts w:ascii="Sylfaen" w:hAnsi="Sylfaen" w:cs="AcadNusx"/>
                <w:sz w:val="24"/>
                <w:szCs w:val="24"/>
                <w:lang w:val="ka-GE" w:eastAsia="ru-RU"/>
              </w:rPr>
              <w:t>60 ქულა - შუალედური შეფასება, 40 ქულა - დასკვნითი გამოცდა.</w:t>
            </w:r>
          </w:p>
          <w:p w14:paraId="3BB460F3" w14:textId="77777777" w:rsidR="00034D9F" w:rsidRDefault="00034D9F" w:rsidP="00034D9F">
            <w:pPr>
              <w:jc w:val="both"/>
              <w:rPr>
                <w:rFonts w:ascii="Sylfaen" w:hAnsi="Sylfaen" w:cs="AcadNusx"/>
                <w:sz w:val="24"/>
                <w:szCs w:val="24"/>
              </w:rPr>
            </w:pPr>
          </w:p>
          <w:p w14:paraId="6B588900" w14:textId="2B714394" w:rsidR="00034D9F" w:rsidRDefault="00034D9F" w:rsidP="00034D9F">
            <w:pPr>
              <w:jc w:val="both"/>
              <w:rPr>
                <w:rFonts w:ascii="Sylfaen" w:hAnsi="Sylfaen" w:cs="AcadNusx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 w:cs="AcadNusx"/>
                <w:b/>
                <w:bCs/>
                <w:sz w:val="24"/>
                <w:szCs w:val="24"/>
                <w:lang w:val="ka-GE"/>
              </w:rPr>
              <w:t>შუალედური შეფასების მინიმალური კომპეტენციის ზღვარი განისაზღვრება 30 ქულით.</w:t>
            </w:r>
          </w:p>
          <w:p w14:paraId="333A3DA3" w14:textId="77777777" w:rsidR="00D75E55" w:rsidRPr="00034D9F" w:rsidRDefault="00D75E55" w:rsidP="00034D9F">
            <w:pPr>
              <w:jc w:val="both"/>
              <w:rPr>
                <w:rFonts w:ascii="Sylfaen" w:hAnsi="Sylfaen" w:cs="AcadNusx"/>
                <w:b/>
                <w:bCs/>
                <w:sz w:val="24"/>
                <w:szCs w:val="24"/>
                <w:lang w:val="ka-GE"/>
              </w:rPr>
            </w:pPr>
          </w:p>
          <w:p w14:paraId="1FBAA47D" w14:textId="77E1F795" w:rsidR="00034D9F" w:rsidRDefault="00CA70DB" w:rsidP="00034D9F">
            <w:pPr>
              <w:jc w:val="both"/>
              <w:rPr>
                <w:rFonts w:ascii="Sylfaen" w:hAnsi="Sylfaen" w:cs="AcadNusx"/>
                <w:b/>
                <w:bCs/>
                <w:sz w:val="24"/>
                <w:szCs w:val="24"/>
                <w:lang w:val="ka-GE"/>
              </w:rPr>
            </w:pPr>
            <w:r w:rsidRPr="00CA70DB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</w:t>
            </w:r>
            <w:r w:rsidR="00A3457A" w:rsidRPr="00CB6A3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გამოცდის </w:t>
            </w:r>
            <w:r w:rsidR="00034D9F">
              <w:rPr>
                <w:rFonts w:ascii="Sylfaen" w:hAnsi="Sylfaen" w:cs="AcadNusx"/>
                <w:b/>
                <w:bCs/>
                <w:sz w:val="24"/>
                <w:szCs w:val="24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14:paraId="76D94CB7" w14:textId="77777777" w:rsidR="00034D9F" w:rsidRPr="00034D9F" w:rsidRDefault="00034D9F" w:rsidP="00034D9F">
            <w:pPr>
              <w:jc w:val="both"/>
              <w:rPr>
                <w:rFonts w:ascii="Sylfaen" w:hAnsi="Sylfaen" w:cs="AcadNusx"/>
                <w:b/>
                <w:bCs/>
                <w:sz w:val="24"/>
                <w:szCs w:val="24"/>
                <w:lang w:val="ka-GE"/>
              </w:rPr>
            </w:pPr>
          </w:p>
          <w:p w14:paraId="1FB16368" w14:textId="2757A8C4" w:rsidR="00D355B5" w:rsidRPr="009169A3" w:rsidRDefault="00A3457A" w:rsidP="00A95A4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451" w:right="-15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bookmarkStart w:id="1" w:name="_GoBack"/>
            <w:bookmarkEnd w:id="1"/>
            <w:r w:rsidRPr="009169A3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9169A3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9169A3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  <w:r w:rsidR="00D355B5" w:rsidRPr="009169A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    </w:t>
            </w:r>
          </w:p>
          <w:p w14:paraId="733F4174" w14:textId="77777777" w:rsidR="00D355B5" w:rsidRPr="00CB6A33" w:rsidRDefault="00D355B5" w:rsidP="00034D9F">
            <w:pPr>
              <w:pStyle w:val="ListParagraph"/>
              <w:numPr>
                <w:ilvl w:val="0"/>
                <w:numId w:val="14"/>
              </w:numPr>
              <w:spacing w:line="240" w:lineRule="auto"/>
              <w:ind w:left="157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ზეპირი პრეზენტაცია </w:t>
            </w: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</w:t>
            </w:r>
            <w:r w:rsidRPr="00CB6A33">
              <w:rPr>
                <w:rFonts w:ascii="Sylfaen" w:hAnsi="Sylfaen"/>
                <w:sz w:val="24"/>
                <w:szCs w:val="24"/>
              </w:rPr>
              <w:t>1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CB6A33">
              <w:rPr>
                <w:rFonts w:ascii="Sylfaen" w:hAnsi="Sylfaen"/>
                <w:sz w:val="24"/>
                <w:szCs w:val="24"/>
              </w:rPr>
              <w:t>-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ჯერ, ფასდება სემესტრში 12  ქულით;</w:t>
            </w:r>
          </w:p>
          <w:p w14:paraId="5CBEF394" w14:textId="77777777" w:rsidR="003E3814" w:rsidRPr="00CB6A33" w:rsidRDefault="003E3814" w:rsidP="00034D9F">
            <w:pPr>
              <w:pStyle w:val="ListParagraph"/>
              <w:numPr>
                <w:ilvl w:val="0"/>
                <w:numId w:val="14"/>
              </w:numPr>
              <w:spacing w:line="240" w:lineRule="auto"/>
              <w:ind w:left="157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ბლიც გამოკითხვა -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10 ქულა, ტარდება 10-ჯერ, თითოეული  ფასდება 1 ქულით.</w:t>
            </w:r>
          </w:p>
          <w:p w14:paraId="3E627AC2" w14:textId="76B2731B" w:rsidR="00D75E55" w:rsidRPr="00D75E55" w:rsidRDefault="003E3814" w:rsidP="00D848BF">
            <w:pPr>
              <w:pStyle w:val="ListParagraph"/>
              <w:numPr>
                <w:ilvl w:val="0"/>
                <w:numId w:val="14"/>
              </w:numPr>
              <w:spacing w:line="240" w:lineRule="auto"/>
              <w:ind w:left="157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75E5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- </w:t>
            </w:r>
            <w:r w:rsidRPr="00D75E55">
              <w:rPr>
                <w:rFonts w:ascii="Sylfaen" w:hAnsi="Sylfaen"/>
                <w:sz w:val="24"/>
                <w:szCs w:val="24"/>
                <w:lang w:val="ka-GE"/>
              </w:rPr>
              <w:t>ტარდება 2-ჯერ; თითოეული შედგება 9  საკითხისაგან,  თითოეული სწორი საკითხი ფასდება ერთი ქულით, თითო ქვიზი ფასდება  9 ქულით, სულ - 18 ქულა.</w:t>
            </w:r>
          </w:p>
          <w:p w14:paraId="66A00807" w14:textId="361A2DBA" w:rsidR="00D75E55" w:rsidRPr="00D75E55" w:rsidRDefault="00D355B5" w:rsidP="003657A2">
            <w:pPr>
              <w:pStyle w:val="ListParagraph"/>
              <w:numPr>
                <w:ilvl w:val="0"/>
                <w:numId w:val="14"/>
              </w:numPr>
              <w:spacing w:line="240" w:lineRule="auto"/>
              <w:ind w:left="157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75E5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შუალედური </w:t>
            </w:r>
            <w:r w:rsidR="0098040A" w:rsidRPr="00D75E55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Pr="00D75E55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49AC9C44" w14:textId="77777777" w:rsidR="0098040A" w:rsidRPr="00CB6A33" w:rsidRDefault="0098040A" w:rsidP="00034D9F">
            <w:pPr>
              <w:numPr>
                <w:ilvl w:val="0"/>
                <w:numId w:val="13"/>
              </w:numPr>
              <w:jc w:val="both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CB6A33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14:paraId="77F636D7" w14:textId="2558F796" w:rsidR="00DD2046" w:rsidRDefault="0098040A" w:rsidP="0065011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611F061D" w14:textId="77777777" w:rsidR="00D75E55" w:rsidRDefault="00D75E55" w:rsidP="0065011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3A2043AF" w14:textId="738F7166" w:rsidR="00BF66E9" w:rsidRDefault="00B1413D" w:rsidP="0065011C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B1413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(20-21-ე კვირა). </w:t>
            </w:r>
          </w:p>
          <w:p w14:paraId="60FE3E6E" w14:textId="77777777" w:rsidR="00B1413D" w:rsidRDefault="00B1413D" w:rsidP="0065011C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3379BDE2" w14:textId="77777777" w:rsidR="00D75E55" w:rsidRDefault="00D75E55" w:rsidP="0065011C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14:paraId="0A0D9FE7" w14:textId="02D1536A" w:rsidR="00D75E55" w:rsidRPr="00CB6A33" w:rsidRDefault="00D75E55" w:rsidP="0065011C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</w:tc>
      </w:tr>
      <w:tr w:rsidR="00C54452" w:rsidRPr="00CB6A33" w14:paraId="0024C6E7" w14:textId="77777777" w:rsidTr="00D75E55">
        <w:tc>
          <w:tcPr>
            <w:tcW w:w="2806" w:type="dxa"/>
          </w:tcPr>
          <w:p w14:paraId="17F69AE1" w14:textId="77777777" w:rsidR="00D355B5" w:rsidRPr="00CB6A33" w:rsidRDefault="00D355B5" w:rsidP="000A7ADD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CB6A33">
              <w:rPr>
                <w:rFonts w:ascii="Sylfaen" w:hAnsi="Sylfaen"/>
                <w:b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125" w:type="dxa"/>
          </w:tcPr>
          <w:p w14:paraId="40A8173F" w14:textId="77777777" w:rsidR="00BF66E9" w:rsidRDefault="00BF66E9" w:rsidP="0065011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6AA0703E" w14:textId="26AFC868" w:rsidR="006115B0" w:rsidRPr="0065011C" w:rsidRDefault="00D355B5" w:rsidP="0065011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5011C">
              <w:rPr>
                <w:rFonts w:ascii="Sylfaen" w:hAnsi="Sylfaen"/>
                <w:sz w:val="24"/>
                <w:szCs w:val="24"/>
                <w:lang w:val="ka-GE"/>
              </w:rPr>
              <w:t xml:space="preserve">1. </w:t>
            </w:r>
            <w:r w:rsidR="006115B0" w:rsidRPr="0065011C">
              <w:rPr>
                <w:rFonts w:ascii="Sylfaen" w:hAnsi="Sylfaen"/>
                <w:sz w:val="24"/>
                <w:szCs w:val="24"/>
                <w:lang w:val="ka-GE"/>
              </w:rPr>
              <w:t>მამალაძე</w:t>
            </w:r>
            <w:r w:rsidR="005B382D" w:rsidRPr="0065011C">
              <w:rPr>
                <w:rFonts w:ascii="Sylfaen" w:hAnsi="Sylfaen"/>
                <w:sz w:val="24"/>
                <w:szCs w:val="24"/>
              </w:rPr>
              <w:t xml:space="preserve"> </w:t>
            </w:r>
            <w:r w:rsidR="006115B0" w:rsidRPr="0065011C">
              <w:rPr>
                <w:rFonts w:ascii="Sylfaen" w:hAnsi="Sylfaen"/>
                <w:sz w:val="24"/>
                <w:szCs w:val="24"/>
                <w:lang w:val="ka-GE"/>
              </w:rPr>
              <w:t>მ., კორსანტია ნ., სანოძე ლ. ოპერაციული ოდონტოლოგია</w:t>
            </w:r>
            <w:r w:rsidR="00D0798E" w:rsidRPr="0065011C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6115B0" w:rsidRPr="0065011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0798E" w:rsidRPr="0065011C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თბ., </w:t>
            </w:r>
            <w:r w:rsidR="006115B0" w:rsidRPr="0065011C">
              <w:rPr>
                <w:rFonts w:ascii="Sylfaen" w:hAnsi="Sylfaen"/>
                <w:sz w:val="24"/>
                <w:szCs w:val="24"/>
                <w:lang w:val="ka-GE"/>
              </w:rPr>
              <w:t>20</w:t>
            </w:r>
            <w:r w:rsidR="00F76423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="006115B0" w:rsidRPr="0065011C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="004141DD" w:rsidRPr="0065011C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27FEF7CE" w14:textId="3EC21005" w:rsidR="00D355B5" w:rsidRPr="0065011C" w:rsidRDefault="006115B0" w:rsidP="0065011C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65011C">
              <w:rPr>
                <w:rFonts w:ascii="Sylfaen" w:hAnsi="Sylfaen"/>
                <w:sz w:val="24"/>
                <w:szCs w:val="24"/>
                <w:lang w:val="ka-GE"/>
              </w:rPr>
              <w:t>2.</w:t>
            </w:r>
            <w:r w:rsidR="00D0798E" w:rsidRPr="0065011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355B5" w:rsidRPr="0065011C">
              <w:rPr>
                <w:rFonts w:ascii="Sylfaen" w:hAnsi="Sylfaen"/>
                <w:sz w:val="24"/>
                <w:szCs w:val="24"/>
                <w:lang w:val="ka-GE"/>
              </w:rPr>
              <w:t>რედ. ბოროვსკი ე.ვ. - თერაპიული სტომატოლოგია. თბ</w:t>
            </w:r>
            <w:r w:rsidR="00855113" w:rsidRPr="0065011C">
              <w:rPr>
                <w:rFonts w:ascii="Sylfaen" w:hAnsi="Sylfaen"/>
                <w:sz w:val="24"/>
                <w:szCs w:val="24"/>
                <w:lang w:val="ka-GE"/>
              </w:rPr>
              <w:t>., 2010</w:t>
            </w:r>
            <w:r w:rsidR="00D0798E" w:rsidRPr="0065011C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355B5" w:rsidRPr="0065011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7B756848" w14:textId="349815D5" w:rsidR="00D355B5" w:rsidRPr="0065011C" w:rsidRDefault="006115B0" w:rsidP="0065011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5011C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="00D355B5" w:rsidRPr="0065011C">
              <w:rPr>
                <w:rFonts w:ascii="Sylfaen" w:hAnsi="Sylfaen"/>
                <w:sz w:val="24"/>
                <w:szCs w:val="24"/>
                <w:lang w:val="ka-GE"/>
              </w:rPr>
              <w:t>. ოქროპირიძე თ. - თერაპიული სტომატოლოგია (საფანტომო კურსი). თბ., 2004.</w:t>
            </w:r>
          </w:p>
          <w:p w14:paraId="622E992D" w14:textId="55B6A2A3" w:rsidR="00614A9A" w:rsidRPr="0065011C" w:rsidRDefault="009169A3" w:rsidP="0065011C">
            <w:pPr>
              <w:jc w:val="both"/>
              <w:rPr>
                <w:rFonts w:ascii="Sylfaen" w:hAnsi="Sylfaen" w:cs="Arial"/>
                <w:color w:val="222222"/>
                <w:sz w:val="24"/>
                <w:szCs w:val="24"/>
                <w:shd w:val="clear" w:color="auto" w:fill="FFFFFF"/>
              </w:rPr>
            </w:pPr>
            <w:r w:rsidRPr="0065011C">
              <w:rPr>
                <w:rFonts w:ascii="Sylfaen" w:hAnsi="Sylfaen"/>
                <w:sz w:val="24"/>
                <w:szCs w:val="24"/>
                <w:lang w:val="ka-GE"/>
              </w:rPr>
              <w:t xml:space="preserve">4. </w:t>
            </w:r>
            <w:r w:rsidRPr="0065011C">
              <w:rPr>
                <w:rFonts w:ascii="Sylfaen" w:hAnsi="Sylfaen" w:cs="Sylfaen"/>
                <w:color w:val="222222"/>
                <w:sz w:val="24"/>
                <w:szCs w:val="24"/>
                <w:shd w:val="clear" w:color="auto" w:fill="FFFFFF"/>
              </w:rPr>
              <w:t>ბოროვსკი</w:t>
            </w:r>
            <w:r w:rsidRPr="0065011C">
              <w:rPr>
                <w:rFonts w:ascii="Sylfaen" w:hAnsi="Sylfaen" w:cs="Arial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 w:rsidRPr="0065011C">
              <w:rPr>
                <w:rFonts w:ascii="Sylfaen" w:hAnsi="Sylfaen" w:cs="Sylfaen"/>
                <w:color w:val="222222"/>
                <w:sz w:val="24"/>
                <w:szCs w:val="24"/>
                <w:shd w:val="clear" w:color="auto" w:fill="FFFFFF"/>
              </w:rPr>
              <w:t>ე</w:t>
            </w:r>
            <w:r w:rsidRPr="0065011C">
              <w:rPr>
                <w:rFonts w:ascii="Sylfaen" w:hAnsi="Sylfaen" w:cs="Arial"/>
                <w:color w:val="222222"/>
                <w:sz w:val="24"/>
                <w:szCs w:val="24"/>
                <w:shd w:val="clear" w:color="auto" w:fill="FFFFFF"/>
              </w:rPr>
              <w:t xml:space="preserve">.- </w:t>
            </w:r>
            <w:r w:rsidRPr="0065011C">
              <w:rPr>
                <w:rFonts w:ascii="Sylfaen" w:hAnsi="Sylfaen" w:cs="Sylfaen"/>
                <w:color w:val="222222"/>
                <w:sz w:val="24"/>
                <w:szCs w:val="24"/>
                <w:shd w:val="clear" w:color="auto" w:fill="FFFFFF"/>
              </w:rPr>
              <w:t>თერაპიული</w:t>
            </w:r>
            <w:r w:rsidRPr="0065011C">
              <w:rPr>
                <w:rFonts w:ascii="Sylfaen" w:hAnsi="Sylfaen" w:cs="Arial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  <w:r w:rsidRPr="0065011C">
              <w:rPr>
                <w:rFonts w:ascii="Sylfaen" w:hAnsi="Sylfaen" w:cs="Sylfaen"/>
                <w:color w:val="222222"/>
                <w:sz w:val="24"/>
                <w:szCs w:val="24"/>
                <w:shd w:val="clear" w:color="auto" w:fill="FFFFFF"/>
              </w:rPr>
              <w:t>სტომატოლოგია</w:t>
            </w:r>
            <w:r w:rsidRPr="0065011C">
              <w:rPr>
                <w:rFonts w:ascii="Sylfaen" w:hAnsi="Sylfaen" w:cs="Arial"/>
                <w:color w:val="222222"/>
                <w:sz w:val="24"/>
                <w:szCs w:val="24"/>
                <w:shd w:val="clear" w:color="auto" w:fill="FFFFFF"/>
              </w:rPr>
              <w:t>. 2023.</w:t>
            </w:r>
          </w:p>
          <w:p w14:paraId="5A8A1DD5" w14:textId="2B530D46" w:rsidR="0065011C" w:rsidRPr="0065011C" w:rsidRDefault="0065011C" w:rsidP="0065011C">
            <w:pPr>
              <w:jc w:val="both"/>
              <w:rPr>
                <w:rFonts w:ascii="Sylfaen" w:hAnsi="Sylfaen" w:cs="Arial"/>
                <w:color w:val="222222"/>
                <w:sz w:val="24"/>
                <w:szCs w:val="24"/>
                <w:shd w:val="clear" w:color="auto" w:fill="FFFFFF"/>
                <w:lang w:val="ka-GE"/>
              </w:rPr>
            </w:pPr>
            <w:r w:rsidRPr="0065011C">
              <w:rPr>
                <w:rFonts w:ascii="Sylfaen" w:hAnsi="Sylfaen" w:cs="Arial"/>
                <w:color w:val="222222"/>
                <w:sz w:val="24"/>
                <w:szCs w:val="24"/>
                <w:shd w:val="clear" w:color="auto" w:fill="FFFFFF"/>
                <w:lang w:val="ka-GE"/>
              </w:rPr>
              <w:t>5. მ.მამალაძე; ნ.კორსანტია; თ.ჯანჯალაშვილი - ინფექციის პრევენცია და კონტროლი სტომატოლოგიურ კლინიკაში.  2013</w:t>
            </w:r>
          </w:p>
          <w:p w14:paraId="2C3103C2" w14:textId="1850C048" w:rsidR="0065011C" w:rsidRDefault="0065011C" w:rsidP="0065011C">
            <w:pPr>
              <w:jc w:val="both"/>
              <w:rPr>
                <w:rFonts w:ascii="Sylfaen" w:hAnsi="Sylfaen" w:cs="Arial"/>
                <w:color w:val="222222"/>
                <w:sz w:val="24"/>
                <w:szCs w:val="24"/>
                <w:shd w:val="clear" w:color="auto" w:fill="FFFFFF"/>
                <w:lang w:val="ka-GE"/>
              </w:rPr>
            </w:pPr>
            <w:r w:rsidRPr="0065011C">
              <w:rPr>
                <w:rFonts w:ascii="Sylfaen" w:hAnsi="Sylfaen" w:cs="Arial"/>
                <w:color w:val="222222"/>
                <w:sz w:val="24"/>
                <w:szCs w:val="24"/>
                <w:shd w:val="clear" w:color="auto" w:fill="FFFFFF"/>
                <w:lang w:val="ka-GE"/>
              </w:rPr>
              <w:t>6. ქ. გოგილაშვილი, გ.ტაბაღუა; ზ.ალხანიშვილი - სტომატოლოგის ასისტენტის სახელმძღვანელო.  216</w:t>
            </w:r>
          </w:p>
          <w:p w14:paraId="6CED589B" w14:textId="0839AC83" w:rsidR="000D1CA3" w:rsidRPr="0065011C" w:rsidRDefault="000D1CA3" w:rsidP="0065011C">
            <w:pPr>
              <w:jc w:val="both"/>
              <w:rPr>
                <w:rFonts w:ascii="Sylfaen" w:hAnsi="Sylfaen" w:cs="Arial"/>
                <w:color w:val="222222"/>
                <w:sz w:val="24"/>
                <w:szCs w:val="24"/>
                <w:shd w:val="clear" w:color="auto" w:fill="FFFFFF"/>
                <w:lang w:val="ka-GE"/>
              </w:rPr>
            </w:pPr>
            <w:r>
              <w:rPr>
                <w:rFonts w:ascii="Sylfaen" w:hAnsi="Sylfaen" w:cs="Arial"/>
                <w:color w:val="222222"/>
                <w:sz w:val="24"/>
                <w:szCs w:val="24"/>
                <w:shd w:val="clear" w:color="auto" w:fill="FFFFFF"/>
                <w:lang w:val="ka-GE"/>
              </w:rPr>
              <w:t>7. ქ.გოგილაშვილი; ზ.ალხანიშვილი; გ.ტაბაღუა; ლ.კვაცაშვილი - რადიოგრაფიის პრონციპები და რადიაციული უსაფრთხოება სტომატოლოგიაში.</w:t>
            </w:r>
          </w:p>
          <w:p w14:paraId="7FA9D633" w14:textId="20822169" w:rsidR="0065011C" w:rsidRPr="0065011C" w:rsidRDefault="000D1CA3" w:rsidP="0065011C">
            <w:pPr>
              <w:jc w:val="both"/>
              <w:rPr>
                <w:rFonts w:ascii="Sylfaen" w:hAnsi="Sylfaen" w:cs="Arial"/>
                <w:color w:val="222222"/>
                <w:sz w:val="24"/>
                <w:szCs w:val="24"/>
                <w:shd w:val="clear" w:color="auto" w:fill="FFFFFF"/>
                <w:lang w:val="ka-GE"/>
              </w:rPr>
            </w:pPr>
            <w:r>
              <w:rPr>
                <w:rFonts w:ascii="Sylfaen" w:hAnsi="Sylfaen" w:cs="Arial"/>
                <w:color w:val="222222"/>
                <w:sz w:val="24"/>
                <w:szCs w:val="24"/>
                <w:shd w:val="clear" w:color="auto" w:fill="FFFFFF"/>
                <w:lang w:val="ka-GE"/>
              </w:rPr>
              <w:t>8</w:t>
            </w:r>
            <w:r w:rsidR="0065011C" w:rsidRPr="0065011C">
              <w:rPr>
                <w:rFonts w:ascii="Sylfaen" w:hAnsi="Sylfaen" w:cs="Arial"/>
                <w:color w:val="222222"/>
                <w:sz w:val="24"/>
                <w:szCs w:val="24"/>
                <w:shd w:val="clear" w:color="auto" w:fill="FFFFFF"/>
                <w:lang w:val="ka-GE"/>
              </w:rPr>
              <w:t>. ზ.ალხანიშვილი; ქ.გოგილაშვილი - აქციე შენი კლინიკა ბრენდად.  2020</w:t>
            </w:r>
          </w:p>
          <w:p w14:paraId="4584FB51" w14:textId="17E5FB11" w:rsidR="007A4D32" w:rsidRPr="008E4573" w:rsidRDefault="00D0798E" w:rsidP="00034D9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</w:t>
            </w:r>
            <w:r w:rsidR="007A4D32" w:rsidRPr="008E4573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ელწიგნები:</w:t>
            </w:r>
          </w:p>
          <w:p w14:paraId="19AA27EC" w14:textId="4A3DBC17" w:rsidR="007A4D32" w:rsidRPr="00CB6A33" w:rsidRDefault="007A4D32" w:rsidP="00034D9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B6A33">
              <w:rPr>
                <w:rFonts w:ascii="AcadNusx" w:hAnsi="AcadNusx"/>
                <w:sz w:val="24"/>
                <w:szCs w:val="24"/>
                <w:lang w:val="ka-GE"/>
              </w:rPr>
              <w:t xml:space="preserve">1.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მამალაძე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მ., კორსანტია ნ., სანოძე ლ.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- 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ოპერაციული ოდონტოლოგია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 თბ.,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20</w:t>
            </w:r>
            <w:r w:rsidR="00F76423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2FCA45E1" w14:textId="35ED7100" w:rsidR="007A4D32" w:rsidRPr="008E4573" w:rsidRDefault="007A4D32" w:rsidP="00034D9F">
            <w:pPr>
              <w:rPr>
                <w:rFonts w:asciiTheme="minorHAnsi" w:hAnsiTheme="minorHAnsi"/>
                <w:sz w:val="24"/>
                <w:szCs w:val="24"/>
              </w:rPr>
            </w:pPr>
            <w:r w:rsidRPr="00CB6A33">
              <w:rPr>
                <w:rFonts w:ascii="AcadNusx" w:hAnsi="Sylfaen"/>
                <w:sz w:val="24"/>
                <w:szCs w:val="24"/>
                <w:lang w:val="ka-GE"/>
              </w:rPr>
              <w:t>2.</w:t>
            </w:r>
            <w:r w:rsidR="00D0798E">
              <w:rPr>
                <w:rFonts w:ascii="AcadNusx" w:hAnsi="Sylfaen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AcadNusx" w:hAnsi="Sylfaen"/>
                <w:sz w:val="24"/>
                <w:szCs w:val="24"/>
                <w:lang w:val="ka-GE"/>
              </w:rPr>
              <w:t>რედ</w:t>
            </w:r>
            <w:r w:rsidRPr="00CB6A33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CB6A33">
              <w:rPr>
                <w:rFonts w:ascii="AcadNusx" w:hAnsi="Sylfaen"/>
                <w:sz w:val="24"/>
                <w:szCs w:val="24"/>
                <w:lang w:val="ka-GE"/>
              </w:rPr>
              <w:t>ბოროვსკი</w:t>
            </w:r>
            <w:r w:rsidRPr="00CB6A3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AcadNusx" w:hAnsi="Sylfaen"/>
                <w:sz w:val="24"/>
                <w:szCs w:val="24"/>
                <w:lang w:val="ka-GE"/>
              </w:rPr>
              <w:t>ე</w:t>
            </w:r>
            <w:r w:rsidRPr="00CB6A33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CB6A33">
              <w:rPr>
                <w:rFonts w:ascii="AcadNusx" w:hAnsi="Sylfaen"/>
                <w:sz w:val="24"/>
                <w:szCs w:val="24"/>
                <w:lang w:val="ka-GE"/>
              </w:rPr>
              <w:t>ვ</w:t>
            </w:r>
            <w:r w:rsidRPr="00CB6A33">
              <w:rPr>
                <w:rFonts w:ascii="AcadNusx" w:hAnsi="AcadNusx"/>
                <w:sz w:val="24"/>
                <w:szCs w:val="24"/>
                <w:lang w:val="ka-GE"/>
              </w:rPr>
              <w:t xml:space="preserve">. - </w:t>
            </w:r>
            <w:r w:rsidRPr="00CB6A33">
              <w:rPr>
                <w:rFonts w:ascii="AcadNusx" w:hAnsi="Sylfaen"/>
                <w:sz w:val="24"/>
                <w:szCs w:val="24"/>
                <w:lang w:val="ka-GE"/>
              </w:rPr>
              <w:t>თერაპიული</w:t>
            </w:r>
            <w:r w:rsidRPr="00CB6A3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CB6A33">
              <w:rPr>
                <w:rFonts w:ascii="AcadNusx" w:hAnsi="Sylfaen"/>
                <w:sz w:val="24"/>
                <w:szCs w:val="24"/>
                <w:lang w:val="ka-GE"/>
              </w:rPr>
              <w:t>სტომატოლოგია</w:t>
            </w:r>
            <w:r w:rsidRPr="00CB6A33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CB6A33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>
              <w:rPr>
                <w:rFonts w:ascii="AcadNusx" w:hAnsi="AcadNusx"/>
                <w:sz w:val="24"/>
                <w:szCs w:val="24"/>
                <w:lang w:val="ka-GE"/>
              </w:rPr>
              <w:t>., 2010</w:t>
            </w:r>
            <w:r>
              <w:rPr>
                <w:rFonts w:asciiTheme="minorHAnsi" w:hAnsiTheme="minorHAnsi"/>
                <w:sz w:val="24"/>
                <w:szCs w:val="24"/>
                <w:lang w:val="ka-GE"/>
              </w:rPr>
              <w:t>.</w:t>
            </w:r>
            <w:r w:rsidRPr="00CB6A33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14:paraId="7DE7849A" w14:textId="77777777" w:rsidR="007A4D32" w:rsidRDefault="007A4D32" w:rsidP="00034D9F">
            <w:pPr>
              <w:rPr>
                <w:rFonts w:asciiTheme="minorHAnsi" w:hAnsiTheme="minorHAnsi"/>
                <w:sz w:val="24"/>
                <w:szCs w:val="24"/>
                <w:lang w:val="ka-GE"/>
              </w:rPr>
            </w:pP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CB6A33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CB6A33">
              <w:rPr>
                <w:rFonts w:ascii="Sylfaen" w:hAnsi="Sylfaen"/>
                <w:sz w:val="24"/>
                <w:szCs w:val="24"/>
                <w:lang w:val="ka-GE"/>
              </w:rPr>
              <w:t xml:space="preserve"> ოქროპირიძე თ. - თერაპიული სტომატოლოგია (საფანტომო კურსი). თბ.,</w:t>
            </w:r>
            <w:r w:rsidRPr="00CB6A33">
              <w:rPr>
                <w:rFonts w:ascii="AcadNusx" w:hAnsi="AcadNusx"/>
                <w:sz w:val="24"/>
                <w:szCs w:val="24"/>
                <w:lang w:val="ka-GE"/>
              </w:rPr>
              <w:t xml:space="preserve"> 2004.</w:t>
            </w:r>
          </w:p>
          <w:p w14:paraId="30B7397A" w14:textId="77777777" w:rsidR="00D355B5" w:rsidRPr="00CB6A33" w:rsidRDefault="00D355B5" w:rsidP="00034D9F">
            <w:pPr>
              <w:rPr>
                <w:rFonts w:ascii="Sylfaen" w:hAnsi="Sylfaen"/>
                <w:sz w:val="24"/>
                <w:szCs w:val="24"/>
              </w:rPr>
            </w:pPr>
          </w:p>
        </w:tc>
      </w:tr>
      <w:tr w:rsidR="00C54452" w:rsidRPr="00CB6A33" w14:paraId="765A5D2F" w14:textId="77777777" w:rsidTr="00D75E55">
        <w:tc>
          <w:tcPr>
            <w:tcW w:w="2806" w:type="dxa"/>
          </w:tcPr>
          <w:p w14:paraId="1DEF4DA2" w14:textId="77777777" w:rsidR="00D355B5" w:rsidRPr="001C46DA" w:rsidRDefault="00D355B5" w:rsidP="000A7ADD">
            <w:pPr>
              <w:rPr>
                <w:rFonts w:ascii="AcadNusx" w:hAnsi="AcadNusx"/>
                <w:b/>
                <w:sz w:val="24"/>
                <w:szCs w:val="24"/>
                <w:lang w:val="ru-RU"/>
              </w:rPr>
            </w:pPr>
            <w:r w:rsidRPr="001C46DA">
              <w:rPr>
                <w:rFonts w:ascii="Sylfaen" w:hAnsi="Sylfaen"/>
                <w:b/>
                <w:sz w:val="24"/>
                <w:szCs w:val="24"/>
              </w:rPr>
              <w:lastRenderedPageBreak/>
              <w:t>დამხმარე</w:t>
            </w:r>
            <w:r w:rsidRPr="001C46DA">
              <w:rPr>
                <w:rFonts w:ascii="Sylfaen" w:hAnsi="Sylfaen"/>
                <w:b/>
                <w:sz w:val="24"/>
                <w:szCs w:val="24"/>
                <w:lang w:val="ru-RU"/>
              </w:rPr>
              <w:t xml:space="preserve"> </w:t>
            </w:r>
            <w:r w:rsidRPr="001C46DA">
              <w:rPr>
                <w:rFonts w:ascii="Sylfaen" w:hAnsi="Sylfaen"/>
                <w:b/>
                <w:sz w:val="24"/>
                <w:szCs w:val="24"/>
              </w:rPr>
              <w:t>ლიტერატურა</w:t>
            </w:r>
          </w:p>
        </w:tc>
        <w:tc>
          <w:tcPr>
            <w:tcW w:w="8125" w:type="dxa"/>
          </w:tcPr>
          <w:p w14:paraId="0081FECC" w14:textId="10AB6A64" w:rsidR="00D355B5" w:rsidRPr="001C46DA" w:rsidRDefault="00D355B5" w:rsidP="00034D9F">
            <w:pPr>
              <w:rPr>
                <w:rFonts w:ascii="AcadNusx" w:hAnsi="AcadNusx"/>
                <w:sz w:val="24"/>
                <w:szCs w:val="24"/>
                <w:lang w:val="ru-RU"/>
              </w:rPr>
            </w:pPr>
            <w:r w:rsidRPr="001C46DA">
              <w:rPr>
                <w:rFonts w:ascii="AcadNusx" w:hAnsi="AcadNusx"/>
                <w:sz w:val="24"/>
                <w:szCs w:val="24"/>
                <w:lang w:val="ka-GE"/>
              </w:rPr>
              <w:t xml:space="preserve">1. </w:t>
            </w:r>
            <w:r w:rsidRPr="001C46DA">
              <w:rPr>
                <w:rFonts w:ascii="AcadNusx" w:hAnsi="Sylfaen"/>
                <w:sz w:val="24"/>
                <w:szCs w:val="24"/>
                <w:lang w:val="ka-GE"/>
              </w:rPr>
              <w:t>ბრეგაძე</w:t>
            </w:r>
            <w:r w:rsidRPr="001C46D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C46DA">
              <w:rPr>
                <w:rFonts w:ascii="AcadNusx" w:hAnsi="Sylfaen"/>
                <w:sz w:val="24"/>
                <w:szCs w:val="24"/>
                <w:lang w:val="ka-GE"/>
              </w:rPr>
              <w:t>ა</w:t>
            </w:r>
            <w:r w:rsidRPr="001C46DA">
              <w:rPr>
                <w:rFonts w:ascii="AcadNusx" w:hAnsi="AcadNusx"/>
                <w:sz w:val="24"/>
                <w:szCs w:val="24"/>
                <w:lang w:val="ka-GE"/>
              </w:rPr>
              <w:t>.,</w:t>
            </w:r>
            <w:r w:rsidRPr="001C46DA">
              <w:rPr>
                <w:rFonts w:ascii="AcadNusx" w:hAnsi="Sylfaen"/>
                <w:sz w:val="24"/>
                <w:szCs w:val="24"/>
                <w:lang w:val="ka-GE"/>
              </w:rPr>
              <w:t>ბრეგაძე</w:t>
            </w:r>
            <w:r w:rsidRPr="001C46D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C46DA">
              <w:rPr>
                <w:rFonts w:ascii="AcadNusx" w:hAnsi="Sylfaen"/>
                <w:sz w:val="24"/>
                <w:szCs w:val="24"/>
                <w:lang w:val="ka-GE"/>
              </w:rPr>
              <w:t>თ</w:t>
            </w:r>
            <w:r w:rsidRPr="001C46DA">
              <w:rPr>
                <w:rFonts w:ascii="AcadNusx" w:hAnsi="AcadNusx"/>
                <w:sz w:val="24"/>
                <w:szCs w:val="24"/>
                <w:lang w:val="ka-GE"/>
              </w:rPr>
              <w:t>.,</w:t>
            </w:r>
            <w:r w:rsidRPr="001C46DA">
              <w:rPr>
                <w:rFonts w:ascii="AcadNusx" w:hAnsi="Sylfaen"/>
                <w:sz w:val="24"/>
                <w:szCs w:val="24"/>
                <w:lang w:val="ka-GE"/>
              </w:rPr>
              <w:t>ბრეგაძე</w:t>
            </w:r>
            <w:r w:rsidRPr="001C46D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C46DA">
              <w:rPr>
                <w:rFonts w:ascii="AcadNusx" w:hAnsi="Sylfaen"/>
                <w:sz w:val="24"/>
                <w:szCs w:val="24"/>
                <w:lang w:val="ka-GE"/>
              </w:rPr>
              <w:t>ო</w:t>
            </w:r>
            <w:r w:rsidRPr="001C46DA">
              <w:rPr>
                <w:rFonts w:ascii="AcadNusx" w:hAnsi="AcadNusx"/>
                <w:sz w:val="24"/>
                <w:szCs w:val="24"/>
                <w:lang w:val="ka-GE"/>
              </w:rPr>
              <w:t xml:space="preserve">. – </w:t>
            </w:r>
            <w:r w:rsidRPr="001C46DA">
              <w:rPr>
                <w:rFonts w:ascii="AcadNusx" w:hAnsi="Sylfaen"/>
                <w:sz w:val="24"/>
                <w:szCs w:val="24"/>
                <w:lang w:val="ka-GE"/>
              </w:rPr>
              <w:t>სტომატოლოგიურ</w:t>
            </w:r>
            <w:r w:rsidRPr="001C46D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C46DA">
              <w:rPr>
                <w:rFonts w:ascii="AcadNusx" w:hAnsi="Sylfaen"/>
                <w:sz w:val="24"/>
                <w:szCs w:val="24"/>
                <w:lang w:val="ka-GE"/>
              </w:rPr>
              <w:t>დაავადებათა</w:t>
            </w:r>
            <w:r w:rsidRPr="001C46D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C46DA">
              <w:rPr>
                <w:rFonts w:ascii="AcadNusx" w:hAnsi="Sylfaen"/>
                <w:sz w:val="24"/>
                <w:szCs w:val="24"/>
                <w:lang w:val="ka-GE"/>
              </w:rPr>
              <w:t>პროპედევტიკა</w:t>
            </w:r>
            <w:r w:rsidRPr="001C46DA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 w:rsidRPr="001C46DA">
              <w:rPr>
                <w:rFonts w:ascii="AcadNusx" w:hAnsi="Sylfaen"/>
                <w:sz w:val="24"/>
                <w:szCs w:val="24"/>
                <w:lang w:val="ka-GE"/>
              </w:rPr>
              <w:t>თერაპიული</w:t>
            </w:r>
            <w:r w:rsidRPr="001C46DA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1C46DA">
              <w:rPr>
                <w:rFonts w:ascii="AcadNusx" w:hAnsi="Sylfaen"/>
                <w:sz w:val="24"/>
                <w:szCs w:val="24"/>
                <w:lang w:val="ka-GE"/>
              </w:rPr>
              <w:t>სტომატოლოგია</w:t>
            </w:r>
            <w:r w:rsidRPr="001C46DA">
              <w:rPr>
                <w:rFonts w:ascii="AcadNusx" w:hAnsi="AcadNusx"/>
                <w:sz w:val="24"/>
                <w:szCs w:val="24"/>
                <w:lang w:val="ka-GE"/>
              </w:rPr>
              <w:t xml:space="preserve">). </w:t>
            </w:r>
            <w:r w:rsidRPr="001C46DA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="00D0798E">
              <w:rPr>
                <w:rFonts w:ascii="AcadNusx" w:hAnsi="AcadNusx"/>
                <w:sz w:val="24"/>
                <w:szCs w:val="24"/>
                <w:lang w:val="ka-GE"/>
              </w:rPr>
              <w:t>., 2002</w:t>
            </w:r>
            <w:r w:rsidRPr="001C46DA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161889CA" w14:textId="3D118115" w:rsidR="00F9254B" w:rsidRPr="00D0798E" w:rsidRDefault="00D0798E" w:rsidP="00034D9F">
            <w:pPr>
              <w:rPr>
                <w:rFonts w:ascii="Sylfaen" w:hAnsi="Sylfaen"/>
                <w:b/>
                <w:sz w:val="24"/>
                <w:szCs w:val="24"/>
                <w:lang w:val="ru-RU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ელ</w:t>
            </w:r>
            <w:r w:rsidR="00F9254B" w:rsidRPr="0074467C">
              <w:rPr>
                <w:rFonts w:ascii="Sylfaen" w:hAnsi="Sylfaen"/>
                <w:b/>
                <w:sz w:val="24"/>
                <w:szCs w:val="24"/>
                <w:lang w:val="ka-GE"/>
              </w:rPr>
              <w:t>წიგნები:</w:t>
            </w:r>
          </w:p>
          <w:p w14:paraId="466ACE45" w14:textId="1B1D36FA" w:rsidR="00F9254B" w:rsidRPr="00D0798E" w:rsidRDefault="00F9254B" w:rsidP="00034D9F">
            <w:pPr>
              <w:pStyle w:val="Heading1"/>
              <w:spacing w:before="0" w:beforeAutospacing="0" w:after="0" w:afterAutospacing="0"/>
              <w:jc w:val="both"/>
              <w:outlineLvl w:val="0"/>
              <w:rPr>
                <w:rFonts w:asciiTheme="minorHAnsi" w:hAnsiTheme="minorHAnsi"/>
                <w:b w:val="0"/>
                <w:color w:val="000000"/>
                <w:sz w:val="24"/>
                <w:szCs w:val="24"/>
                <w:lang w:val="ka-GE"/>
              </w:rPr>
            </w:pPr>
            <w:r w:rsidRPr="000F7B2E">
              <w:rPr>
                <w:b w:val="0"/>
                <w:bCs w:val="0"/>
                <w:sz w:val="24"/>
                <w:szCs w:val="24"/>
              </w:rPr>
              <w:t>1.</w:t>
            </w:r>
            <w:hyperlink r:id="rId8" w:history="1">
              <w:r w:rsidRPr="0099453E">
                <w:rPr>
                  <w:b w:val="0"/>
                  <w:sz w:val="24"/>
                  <w:szCs w:val="24"/>
                </w:rPr>
                <w:t>Douglas</w:t>
              </w:r>
              <w:r w:rsidRPr="000F7B2E">
                <w:rPr>
                  <w:b w:val="0"/>
                  <w:sz w:val="24"/>
                  <w:szCs w:val="24"/>
                </w:rPr>
                <w:t xml:space="preserve"> </w:t>
              </w:r>
              <w:r w:rsidRPr="0099453E">
                <w:rPr>
                  <w:b w:val="0"/>
                  <w:sz w:val="24"/>
                  <w:szCs w:val="24"/>
                </w:rPr>
                <w:t>D</w:t>
              </w:r>
              <w:r w:rsidRPr="000F7B2E">
                <w:rPr>
                  <w:b w:val="0"/>
                  <w:sz w:val="24"/>
                  <w:szCs w:val="24"/>
                </w:rPr>
                <w:t xml:space="preserve">. </w:t>
              </w:r>
              <w:r w:rsidRPr="0099453E">
                <w:rPr>
                  <w:b w:val="0"/>
                  <w:sz w:val="24"/>
                  <w:szCs w:val="24"/>
                </w:rPr>
                <w:t>Damm</w:t>
              </w:r>
            </w:hyperlink>
            <w:r w:rsidRPr="000F7B2E">
              <w:rPr>
                <w:b w:val="0"/>
                <w:sz w:val="24"/>
                <w:szCs w:val="24"/>
              </w:rPr>
              <w:t xml:space="preserve"> </w:t>
            </w:r>
            <w:r w:rsidR="009B6607" w:rsidRPr="000F7B2E">
              <w:rPr>
                <w:b w:val="0"/>
                <w:sz w:val="24"/>
                <w:szCs w:val="24"/>
              </w:rPr>
              <w:t>,</w:t>
            </w:r>
            <w:hyperlink r:id="rId9" w:history="1">
              <w:r w:rsidRPr="0099453E">
                <w:rPr>
                  <w:b w:val="0"/>
                  <w:sz w:val="24"/>
                  <w:szCs w:val="24"/>
                </w:rPr>
                <w:t>Jerry</w:t>
              </w:r>
              <w:r w:rsidRPr="000F7B2E">
                <w:rPr>
                  <w:b w:val="0"/>
                  <w:sz w:val="24"/>
                  <w:szCs w:val="24"/>
                </w:rPr>
                <w:t xml:space="preserve"> </w:t>
              </w:r>
              <w:r w:rsidRPr="0099453E">
                <w:rPr>
                  <w:b w:val="0"/>
                  <w:sz w:val="24"/>
                  <w:szCs w:val="24"/>
                </w:rPr>
                <w:t>E</w:t>
              </w:r>
              <w:r w:rsidRPr="000F7B2E">
                <w:rPr>
                  <w:b w:val="0"/>
                  <w:sz w:val="24"/>
                  <w:szCs w:val="24"/>
                </w:rPr>
                <w:t xml:space="preserve">. </w:t>
              </w:r>
              <w:r w:rsidRPr="0099453E">
                <w:rPr>
                  <w:b w:val="0"/>
                  <w:sz w:val="24"/>
                  <w:szCs w:val="24"/>
                </w:rPr>
                <w:t>Bouquot</w:t>
              </w:r>
            </w:hyperlink>
            <w:r w:rsidRPr="000F7B2E">
              <w:rPr>
                <w:b w:val="0"/>
                <w:sz w:val="24"/>
                <w:szCs w:val="24"/>
              </w:rPr>
              <w:t xml:space="preserve"> </w:t>
            </w:r>
            <w:r w:rsidR="009B6607">
              <w:rPr>
                <w:b w:val="0"/>
                <w:sz w:val="24"/>
                <w:szCs w:val="24"/>
              </w:rPr>
              <w:t>etc</w:t>
            </w:r>
            <w:r w:rsidR="009B6607" w:rsidRPr="000F7B2E">
              <w:rPr>
                <w:b w:val="0"/>
                <w:sz w:val="24"/>
                <w:szCs w:val="24"/>
              </w:rPr>
              <w:t>.</w:t>
            </w:r>
            <w:r w:rsidRPr="000F7B2E">
              <w:rPr>
                <w:b w:val="0"/>
                <w:sz w:val="24"/>
                <w:szCs w:val="24"/>
              </w:rPr>
              <w:t xml:space="preserve">  </w:t>
            </w:r>
            <w:r w:rsidRPr="0099453E">
              <w:rPr>
                <w:b w:val="0"/>
                <w:sz w:val="24"/>
                <w:szCs w:val="24"/>
              </w:rPr>
              <w:t xml:space="preserve">- </w:t>
            </w:r>
            <w:r w:rsidRPr="0099453E">
              <w:rPr>
                <w:b w:val="0"/>
                <w:color w:val="000000"/>
                <w:sz w:val="24"/>
                <w:szCs w:val="24"/>
              </w:rPr>
              <w:t>Oral a</w:t>
            </w:r>
            <w:r w:rsidR="00EF5663">
              <w:rPr>
                <w:b w:val="0"/>
                <w:color w:val="000000"/>
                <w:sz w:val="24"/>
                <w:szCs w:val="24"/>
              </w:rPr>
              <w:t>nd Maxillofacial Pathology, 2002</w:t>
            </w:r>
            <w:r w:rsidR="00D0798E">
              <w:rPr>
                <w:rFonts w:asciiTheme="minorHAnsi" w:hAnsiTheme="minorHAnsi"/>
                <w:b w:val="0"/>
                <w:color w:val="000000"/>
                <w:sz w:val="24"/>
                <w:szCs w:val="24"/>
                <w:lang w:val="ka-GE"/>
              </w:rPr>
              <w:t>.</w:t>
            </w:r>
          </w:p>
          <w:p w14:paraId="0A7801C7" w14:textId="77777777" w:rsidR="00F9254B" w:rsidRPr="0099453E" w:rsidRDefault="00F9254B" w:rsidP="00034D9F">
            <w:pPr>
              <w:rPr>
                <w:color w:val="000000"/>
                <w:sz w:val="24"/>
                <w:szCs w:val="24"/>
              </w:rPr>
            </w:pPr>
          </w:p>
          <w:p w14:paraId="38E8DCDA" w14:textId="77777777" w:rsidR="00F9254B" w:rsidRPr="00DF3D85" w:rsidRDefault="00F9254B" w:rsidP="00034D9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9453E">
              <w:rPr>
                <w:color w:val="000000"/>
                <w:sz w:val="24"/>
                <w:szCs w:val="24"/>
              </w:rPr>
              <w:t>2.</w:t>
            </w:r>
            <w:r w:rsidRPr="0099453E">
              <w:rPr>
                <w:sz w:val="24"/>
                <w:szCs w:val="24"/>
              </w:rPr>
              <w:t xml:space="preserve"> Nisha Garg,Amit Garg</w:t>
            </w:r>
            <w:r w:rsidRPr="00DF3D85">
              <w:rPr>
                <w:sz w:val="24"/>
                <w:szCs w:val="24"/>
              </w:rPr>
              <w:t>,Textbook of Preclinical Conservative Dentistry  2011</w:t>
            </w:r>
            <w:r w:rsidRPr="00DF3D85">
              <w:rPr>
                <w:rFonts w:ascii="Sylfaen" w:hAnsi="Sylfaen"/>
                <w:sz w:val="24"/>
                <w:szCs w:val="24"/>
              </w:rPr>
              <w:t>.</w:t>
            </w:r>
          </w:p>
          <w:p w14:paraId="586D5B74" w14:textId="77777777" w:rsidR="00D355B5" w:rsidRPr="001C46DA" w:rsidRDefault="00D355B5" w:rsidP="00034D9F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</w:tbl>
    <w:p w14:paraId="03B5D16F" w14:textId="11468EAA" w:rsidR="009868D6" w:rsidRPr="00CB6A33" w:rsidRDefault="009868D6" w:rsidP="00F5304A">
      <w:pPr>
        <w:spacing w:before="240"/>
        <w:rPr>
          <w:rFonts w:ascii="AcadNusx" w:hAnsi="AcadNusx"/>
          <w:b/>
        </w:rPr>
      </w:pPr>
    </w:p>
    <w:sectPr w:rsidR="009868D6" w:rsidRPr="00CB6A33" w:rsidSect="00996E50">
      <w:pgSz w:w="11906" w:h="16838"/>
      <w:pgMar w:top="108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758FD"/>
    <w:multiLevelType w:val="hybridMultilevel"/>
    <w:tmpl w:val="839EB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37883"/>
    <w:multiLevelType w:val="hybridMultilevel"/>
    <w:tmpl w:val="23583BE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FD085A"/>
    <w:multiLevelType w:val="hybridMultilevel"/>
    <w:tmpl w:val="4CAA93F8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D117CD1"/>
    <w:multiLevelType w:val="hybridMultilevel"/>
    <w:tmpl w:val="D7522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64076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556DE0"/>
    <w:multiLevelType w:val="hybridMultilevel"/>
    <w:tmpl w:val="D5C0DFF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153D70F2"/>
    <w:multiLevelType w:val="hybridMultilevel"/>
    <w:tmpl w:val="15F22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97743"/>
    <w:multiLevelType w:val="hybridMultilevel"/>
    <w:tmpl w:val="2F2AD014"/>
    <w:lvl w:ilvl="0" w:tplc="CCE29414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71ADE"/>
    <w:multiLevelType w:val="hybridMultilevel"/>
    <w:tmpl w:val="BC26B2B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5152B1"/>
    <w:multiLevelType w:val="multilevel"/>
    <w:tmpl w:val="406CCD2E"/>
    <w:lvl w:ilvl="0">
      <w:start w:val="1"/>
      <w:numFmt w:val="decimal"/>
      <w:lvlText w:val="%1."/>
      <w:lvlJc w:val="left"/>
      <w:pPr>
        <w:ind w:left="405" w:hanging="405"/>
      </w:pPr>
      <w:rPr>
        <w:rFonts w:ascii="AcadNusx" w:hAnsi="AcadNusx" w:hint="default"/>
      </w:rPr>
    </w:lvl>
    <w:lvl w:ilvl="1">
      <w:start w:val="1"/>
      <w:numFmt w:val="decimal"/>
      <w:lvlText w:val="%1.%2."/>
      <w:lvlJc w:val="left"/>
      <w:pPr>
        <w:ind w:left="2670" w:hanging="405"/>
      </w:pPr>
      <w:rPr>
        <w:rFonts w:ascii="AcadNusx" w:hAnsi="AcadNusx" w:hint="default"/>
      </w:rPr>
    </w:lvl>
    <w:lvl w:ilvl="2">
      <w:start w:val="1"/>
      <w:numFmt w:val="decimal"/>
      <w:lvlText w:val="%1.%2.%3."/>
      <w:lvlJc w:val="left"/>
      <w:pPr>
        <w:ind w:left="5250" w:hanging="720"/>
      </w:pPr>
      <w:rPr>
        <w:rFonts w:ascii="AcadNusx" w:hAnsi="AcadNusx" w:hint="default"/>
      </w:rPr>
    </w:lvl>
    <w:lvl w:ilvl="3">
      <w:start w:val="1"/>
      <w:numFmt w:val="decimal"/>
      <w:lvlText w:val="%1.%2.%3.%4."/>
      <w:lvlJc w:val="left"/>
      <w:pPr>
        <w:ind w:left="7515" w:hanging="720"/>
      </w:pPr>
      <w:rPr>
        <w:rFonts w:ascii="AcadNusx" w:hAnsi="AcadNusx" w:hint="default"/>
      </w:rPr>
    </w:lvl>
    <w:lvl w:ilvl="4">
      <w:start w:val="1"/>
      <w:numFmt w:val="decimal"/>
      <w:lvlText w:val="%1.%2.%3.%4.%5."/>
      <w:lvlJc w:val="left"/>
      <w:pPr>
        <w:ind w:left="10140" w:hanging="1080"/>
      </w:pPr>
      <w:rPr>
        <w:rFonts w:ascii="AcadNusx" w:hAnsi="AcadNusx" w:hint="default"/>
      </w:rPr>
    </w:lvl>
    <w:lvl w:ilvl="5">
      <w:start w:val="1"/>
      <w:numFmt w:val="decimal"/>
      <w:lvlText w:val="%1.%2.%3.%4.%5.%6."/>
      <w:lvlJc w:val="left"/>
      <w:pPr>
        <w:ind w:left="12765" w:hanging="1440"/>
      </w:pPr>
      <w:rPr>
        <w:rFonts w:ascii="AcadNusx" w:hAnsi="AcadNusx" w:hint="default"/>
      </w:rPr>
    </w:lvl>
    <w:lvl w:ilvl="6">
      <w:start w:val="1"/>
      <w:numFmt w:val="decimal"/>
      <w:lvlText w:val="%1.%2.%3.%4.%5.%6.%7."/>
      <w:lvlJc w:val="left"/>
      <w:pPr>
        <w:ind w:left="1503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."/>
      <w:lvlJc w:val="left"/>
      <w:pPr>
        <w:ind w:left="17655" w:hanging="1800"/>
      </w:pPr>
      <w:rPr>
        <w:rFonts w:ascii="AcadNusx" w:hAnsi="AcadNusx" w:hint="default"/>
      </w:rPr>
    </w:lvl>
    <w:lvl w:ilvl="8">
      <w:start w:val="1"/>
      <w:numFmt w:val="decimal"/>
      <w:lvlText w:val="%1.%2.%3.%4.%5.%6.%7.%8.%9."/>
      <w:lvlJc w:val="left"/>
      <w:pPr>
        <w:ind w:left="19920" w:hanging="1800"/>
      </w:pPr>
      <w:rPr>
        <w:rFonts w:ascii="AcadNusx" w:hAnsi="AcadNusx" w:hint="default"/>
      </w:rPr>
    </w:lvl>
  </w:abstractNum>
  <w:abstractNum w:abstractNumId="9" w15:restartNumberingAfterBreak="0">
    <w:nsid w:val="24D53327"/>
    <w:multiLevelType w:val="hybridMultilevel"/>
    <w:tmpl w:val="5732A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3319AA"/>
    <w:multiLevelType w:val="hybridMultilevel"/>
    <w:tmpl w:val="1BB07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724901"/>
    <w:multiLevelType w:val="hybridMultilevel"/>
    <w:tmpl w:val="F10C1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6D236A"/>
    <w:multiLevelType w:val="hybridMultilevel"/>
    <w:tmpl w:val="EE109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023DBA"/>
    <w:multiLevelType w:val="hybridMultilevel"/>
    <w:tmpl w:val="96409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9C0555C"/>
    <w:multiLevelType w:val="hybridMultilevel"/>
    <w:tmpl w:val="AE9405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397F91"/>
    <w:multiLevelType w:val="hybridMultilevel"/>
    <w:tmpl w:val="D868A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8A4EB8"/>
    <w:multiLevelType w:val="hybridMultilevel"/>
    <w:tmpl w:val="4872B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8"/>
  </w:num>
  <w:num w:numId="4">
    <w:abstractNumId w:val="6"/>
  </w:num>
  <w:num w:numId="5">
    <w:abstractNumId w:val="19"/>
  </w:num>
  <w:num w:numId="6">
    <w:abstractNumId w:val="7"/>
  </w:num>
  <w:num w:numId="7">
    <w:abstractNumId w:val="16"/>
  </w:num>
  <w:num w:numId="8">
    <w:abstractNumId w:val="5"/>
  </w:num>
  <w:num w:numId="9">
    <w:abstractNumId w:val="20"/>
  </w:num>
  <w:num w:numId="10">
    <w:abstractNumId w:val="10"/>
  </w:num>
  <w:num w:numId="11">
    <w:abstractNumId w:val="13"/>
  </w:num>
  <w:num w:numId="12">
    <w:abstractNumId w:val="18"/>
  </w:num>
  <w:num w:numId="13">
    <w:abstractNumId w:val="15"/>
  </w:num>
  <w:num w:numId="14">
    <w:abstractNumId w:val="4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12"/>
  </w:num>
  <w:num w:numId="18">
    <w:abstractNumId w:val="9"/>
  </w:num>
  <w:num w:numId="19">
    <w:abstractNumId w:val="14"/>
  </w:num>
  <w:num w:numId="20">
    <w:abstractNumId w:val="1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141"/>
  <w:characterSpacingControl w:val="doNotCompress"/>
  <w:compat>
    <w:compatSetting w:name="compatibilityMode" w:uri="http://schemas.microsoft.com/office/word" w:val="12"/>
  </w:compat>
  <w:rsids>
    <w:rsidRoot w:val="000A7ADD"/>
    <w:rsid w:val="00000787"/>
    <w:rsid w:val="000104A3"/>
    <w:rsid w:val="000109B3"/>
    <w:rsid w:val="00034D9F"/>
    <w:rsid w:val="0004095A"/>
    <w:rsid w:val="00044033"/>
    <w:rsid w:val="000554C2"/>
    <w:rsid w:val="00070180"/>
    <w:rsid w:val="00075BB6"/>
    <w:rsid w:val="00081D11"/>
    <w:rsid w:val="00090446"/>
    <w:rsid w:val="00090E06"/>
    <w:rsid w:val="00093A0B"/>
    <w:rsid w:val="00093D45"/>
    <w:rsid w:val="00093FE8"/>
    <w:rsid w:val="000A4755"/>
    <w:rsid w:val="000A7ADD"/>
    <w:rsid w:val="000B09B6"/>
    <w:rsid w:val="000C5DD2"/>
    <w:rsid w:val="000D1CA3"/>
    <w:rsid w:val="000F13FB"/>
    <w:rsid w:val="000F7B2E"/>
    <w:rsid w:val="00112874"/>
    <w:rsid w:val="00120B3F"/>
    <w:rsid w:val="00134E1A"/>
    <w:rsid w:val="00137900"/>
    <w:rsid w:val="00140E44"/>
    <w:rsid w:val="0014126D"/>
    <w:rsid w:val="00147584"/>
    <w:rsid w:val="00147D2D"/>
    <w:rsid w:val="00150D06"/>
    <w:rsid w:val="0016032F"/>
    <w:rsid w:val="0016412B"/>
    <w:rsid w:val="0017247E"/>
    <w:rsid w:val="0018131A"/>
    <w:rsid w:val="0019275B"/>
    <w:rsid w:val="001B77A7"/>
    <w:rsid w:val="001B7C1C"/>
    <w:rsid w:val="001C389A"/>
    <w:rsid w:val="001C46DA"/>
    <w:rsid w:val="001D5D2F"/>
    <w:rsid w:val="001E2857"/>
    <w:rsid w:val="00207113"/>
    <w:rsid w:val="002405DC"/>
    <w:rsid w:val="00256260"/>
    <w:rsid w:val="0026372A"/>
    <w:rsid w:val="0026417B"/>
    <w:rsid w:val="0028263C"/>
    <w:rsid w:val="0029282C"/>
    <w:rsid w:val="002968DB"/>
    <w:rsid w:val="002A15E6"/>
    <w:rsid w:val="002A3CFB"/>
    <w:rsid w:val="002B393B"/>
    <w:rsid w:val="002B3FC6"/>
    <w:rsid w:val="002B4856"/>
    <w:rsid w:val="002D5402"/>
    <w:rsid w:val="002D7272"/>
    <w:rsid w:val="00306D0B"/>
    <w:rsid w:val="003132DB"/>
    <w:rsid w:val="003163C2"/>
    <w:rsid w:val="003166E4"/>
    <w:rsid w:val="0032123A"/>
    <w:rsid w:val="003361A8"/>
    <w:rsid w:val="00346126"/>
    <w:rsid w:val="003543F3"/>
    <w:rsid w:val="0035484B"/>
    <w:rsid w:val="00363327"/>
    <w:rsid w:val="00380E51"/>
    <w:rsid w:val="00382D83"/>
    <w:rsid w:val="003B36A3"/>
    <w:rsid w:val="003E201C"/>
    <w:rsid w:val="003E3814"/>
    <w:rsid w:val="003E434A"/>
    <w:rsid w:val="003F44BE"/>
    <w:rsid w:val="00400BCF"/>
    <w:rsid w:val="00413F60"/>
    <w:rsid w:val="004141DD"/>
    <w:rsid w:val="00427D55"/>
    <w:rsid w:val="004302BB"/>
    <w:rsid w:val="0043058F"/>
    <w:rsid w:val="004320FA"/>
    <w:rsid w:val="00433FA0"/>
    <w:rsid w:val="00444CE1"/>
    <w:rsid w:val="004527A7"/>
    <w:rsid w:val="004574DE"/>
    <w:rsid w:val="00464800"/>
    <w:rsid w:val="00465867"/>
    <w:rsid w:val="00473C2A"/>
    <w:rsid w:val="00486C3F"/>
    <w:rsid w:val="00491AE8"/>
    <w:rsid w:val="004C18FA"/>
    <w:rsid w:val="004E1D86"/>
    <w:rsid w:val="00501910"/>
    <w:rsid w:val="00502EF5"/>
    <w:rsid w:val="0051043D"/>
    <w:rsid w:val="00544B52"/>
    <w:rsid w:val="005521D0"/>
    <w:rsid w:val="005623D6"/>
    <w:rsid w:val="00567AF8"/>
    <w:rsid w:val="005865AA"/>
    <w:rsid w:val="005866C0"/>
    <w:rsid w:val="00586DA7"/>
    <w:rsid w:val="00592B3A"/>
    <w:rsid w:val="005A05B8"/>
    <w:rsid w:val="005B382D"/>
    <w:rsid w:val="005B52E7"/>
    <w:rsid w:val="005B736E"/>
    <w:rsid w:val="005C10CA"/>
    <w:rsid w:val="005C7620"/>
    <w:rsid w:val="005D218D"/>
    <w:rsid w:val="005D3569"/>
    <w:rsid w:val="005E4B3A"/>
    <w:rsid w:val="006079CD"/>
    <w:rsid w:val="006115B0"/>
    <w:rsid w:val="00614A9A"/>
    <w:rsid w:val="006210CF"/>
    <w:rsid w:val="00647FA6"/>
    <w:rsid w:val="0065011C"/>
    <w:rsid w:val="006509DC"/>
    <w:rsid w:val="0065499C"/>
    <w:rsid w:val="006556F6"/>
    <w:rsid w:val="00661B45"/>
    <w:rsid w:val="0066262F"/>
    <w:rsid w:val="00682A27"/>
    <w:rsid w:val="00685A60"/>
    <w:rsid w:val="006904FE"/>
    <w:rsid w:val="006B2546"/>
    <w:rsid w:val="006B4477"/>
    <w:rsid w:val="006C2904"/>
    <w:rsid w:val="006D115D"/>
    <w:rsid w:val="006D6A28"/>
    <w:rsid w:val="006F5DA2"/>
    <w:rsid w:val="0070428B"/>
    <w:rsid w:val="00707896"/>
    <w:rsid w:val="00707E98"/>
    <w:rsid w:val="0071305D"/>
    <w:rsid w:val="007144BF"/>
    <w:rsid w:val="007467A6"/>
    <w:rsid w:val="00760CA8"/>
    <w:rsid w:val="00764BD8"/>
    <w:rsid w:val="007708A4"/>
    <w:rsid w:val="00772E98"/>
    <w:rsid w:val="00780E24"/>
    <w:rsid w:val="00782369"/>
    <w:rsid w:val="00796CF4"/>
    <w:rsid w:val="007A0D37"/>
    <w:rsid w:val="007A4B56"/>
    <w:rsid w:val="007A4D32"/>
    <w:rsid w:val="007B0732"/>
    <w:rsid w:val="007B193A"/>
    <w:rsid w:val="007D5B2C"/>
    <w:rsid w:val="007F51CA"/>
    <w:rsid w:val="00800BC8"/>
    <w:rsid w:val="00810C2B"/>
    <w:rsid w:val="00821BC6"/>
    <w:rsid w:val="008473E1"/>
    <w:rsid w:val="00855113"/>
    <w:rsid w:val="00866A0E"/>
    <w:rsid w:val="008670F9"/>
    <w:rsid w:val="00871D32"/>
    <w:rsid w:val="008744BE"/>
    <w:rsid w:val="008775C7"/>
    <w:rsid w:val="008866EA"/>
    <w:rsid w:val="008A397F"/>
    <w:rsid w:val="008A569B"/>
    <w:rsid w:val="008A6ED1"/>
    <w:rsid w:val="008B1644"/>
    <w:rsid w:val="008B585C"/>
    <w:rsid w:val="008B68D9"/>
    <w:rsid w:val="008C1770"/>
    <w:rsid w:val="008C44F8"/>
    <w:rsid w:val="008C4986"/>
    <w:rsid w:val="008C65D4"/>
    <w:rsid w:val="008D2A3D"/>
    <w:rsid w:val="008E2FAA"/>
    <w:rsid w:val="008F676F"/>
    <w:rsid w:val="009169A3"/>
    <w:rsid w:val="00923D05"/>
    <w:rsid w:val="00925572"/>
    <w:rsid w:val="009268A9"/>
    <w:rsid w:val="00930901"/>
    <w:rsid w:val="009607B1"/>
    <w:rsid w:val="00960A70"/>
    <w:rsid w:val="009732F8"/>
    <w:rsid w:val="0098040A"/>
    <w:rsid w:val="00981321"/>
    <w:rsid w:val="009823BC"/>
    <w:rsid w:val="0098598D"/>
    <w:rsid w:val="009868D6"/>
    <w:rsid w:val="0099453E"/>
    <w:rsid w:val="00996E50"/>
    <w:rsid w:val="009A2F5F"/>
    <w:rsid w:val="009B6607"/>
    <w:rsid w:val="009C18D3"/>
    <w:rsid w:val="009C7298"/>
    <w:rsid w:val="009E050F"/>
    <w:rsid w:val="009E6D2B"/>
    <w:rsid w:val="009F5ABE"/>
    <w:rsid w:val="00A0657A"/>
    <w:rsid w:val="00A3261D"/>
    <w:rsid w:val="00A3457A"/>
    <w:rsid w:val="00A35727"/>
    <w:rsid w:val="00A710B4"/>
    <w:rsid w:val="00A73A2C"/>
    <w:rsid w:val="00A77252"/>
    <w:rsid w:val="00A84010"/>
    <w:rsid w:val="00A87829"/>
    <w:rsid w:val="00A92B4F"/>
    <w:rsid w:val="00A95A49"/>
    <w:rsid w:val="00AA5859"/>
    <w:rsid w:val="00AA6FF7"/>
    <w:rsid w:val="00AC7FD7"/>
    <w:rsid w:val="00AD4068"/>
    <w:rsid w:val="00AE0B6B"/>
    <w:rsid w:val="00AE12E2"/>
    <w:rsid w:val="00AE1529"/>
    <w:rsid w:val="00AE643E"/>
    <w:rsid w:val="00B06D79"/>
    <w:rsid w:val="00B12764"/>
    <w:rsid w:val="00B1413D"/>
    <w:rsid w:val="00B24AE3"/>
    <w:rsid w:val="00B45905"/>
    <w:rsid w:val="00B53F75"/>
    <w:rsid w:val="00B71ED6"/>
    <w:rsid w:val="00B8360F"/>
    <w:rsid w:val="00B87E5D"/>
    <w:rsid w:val="00BA46E1"/>
    <w:rsid w:val="00BB6FED"/>
    <w:rsid w:val="00BD2817"/>
    <w:rsid w:val="00BE69E4"/>
    <w:rsid w:val="00BF40CF"/>
    <w:rsid w:val="00BF64C8"/>
    <w:rsid w:val="00BF66E9"/>
    <w:rsid w:val="00C03017"/>
    <w:rsid w:val="00C12DF3"/>
    <w:rsid w:val="00C13979"/>
    <w:rsid w:val="00C1453E"/>
    <w:rsid w:val="00C170EB"/>
    <w:rsid w:val="00C21CF3"/>
    <w:rsid w:val="00C24AFB"/>
    <w:rsid w:val="00C30E83"/>
    <w:rsid w:val="00C313FE"/>
    <w:rsid w:val="00C47B69"/>
    <w:rsid w:val="00C54452"/>
    <w:rsid w:val="00C616C2"/>
    <w:rsid w:val="00C67C2E"/>
    <w:rsid w:val="00C67CC7"/>
    <w:rsid w:val="00CA2999"/>
    <w:rsid w:val="00CA7007"/>
    <w:rsid w:val="00CA70DB"/>
    <w:rsid w:val="00CB6A33"/>
    <w:rsid w:val="00CC2706"/>
    <w:rsid w:val="00CC288F"/>
    <w:rsid w:val="00CC2B68"/>
    <w:rsid w:val="00CC3D40"/>
    <w:rsid w:val="00CD7191"/>
    <w:rsid w:val="00CE0E67"/>
    <w:rsid w:val="00CE1EB4"/>
    <w:rsid w:val="00CF119E"/>
    <w:rsid w:val="00CF5994"/>
    <w:rsid w:val="00D0486E"/>
    <w:rsid w:val="00D0798E"/>
    <w:rsid w:val="00D079BA"/>
    <w:rsid w:val="00D1551D"/>
    <w:rsid w:val="00D2400C"/>
    <w:rsid w:val="00D350D9"/>
    <w:rsid w:val="00D355B5"/>
    <w:rsid w:val="00D442DA"/>
    <w:rsid w:val="00D450F3"/>
    <w:rsid w:val="00D52149"/>
    <w:rsid w:val="00D62544"/>
    <w:rsid w:val="00D710A3"/>
    <w:rsid w:val="00D72AD1"/>
    <w:rsid w:val="00D75C40"/>
    <w:rsid w:val="00D75E55"/>
    <w:rsid w:val="00D87C0C"/>
    <w:rsid w:val="00D93A0A"/>
    <w:rsid w:val="00D959DB"/>
    <w:rsid w:val="00DA32A0"/>
    <w:rsid w:val="00DA62D6"/>
    <w:rsid w:val="00DB3EFF"/>
    <w:rsid w:val="00DB42DE"/>
    <w:rsid w:val="00DD12E9"/>
    <w:rsid w:val="00DD2046"/>
    <w:rsid w:val="00DF143E"/>
    <w:rsid w:val="00DF5473"/>
    <w:rsid w:val="00E030E9"/>
    <w:rsid w:val="00E03764"/>
    <w:rsid w:val="00E07D8E"/>
    <w:rsid w:val="00E22918"/>
    <w:rsid w:val="00E233C9"/>
    <w:rsid w:val="00E4501C"/>
    <w:rsid w:val="00E465A9"/>
    <w:rsid w:val="00E54D2D"/>
    <w:rsid w:val="00E71491"/>
    <w:rsid w:val="00E726FF"/>
    <w:rsid w:val="00E74744"/>
    <w:rsid w:val="00E76162"/>
    <w:rsid w:val="00E84262"/>
    <w:rsid w:val="00E968B2"/>
    <w:rsid w:val="00EB45A4"/>
    <w:rsid w:val="00ED5C70"/>
    <w:rsid w:val="00EE05E9"/>
    <w:rsid w:val="00EE100C"/>
    <w:rsid w:val="00EE37D9"/>
    <w:rsid w:val="00EF5663"/>
    <w:rsid w:val="00EF69F1"/>
    <w:rsid w:val="00F02EC1"/>
    <w:rsid w:val="00F137D5"/>
    <w:rsid w:val="00F172D3"/>
    <w:rsid w:val="00F334E7"/>
    <w:rsid w:val="00F418E8"/>
    <w:rsid w:val="00F52620"/>
    <w:rsid w:val="00F5304A"/>
    <w:rsid w:val="00F5760E"/>
    <w:rsid w:val="00F64A28"/>
    <w:rsid w:val="00F64E9F"/>
    <w:rsid w:val="00F67623"/>
    <w:rsid w:val="00F70063"/>
    <w:rsid w:val="00F76423"/>
    <w:rsid w:val="00F83C28"/>
    <w:rsid w:val="00F90A23"/>
    <w:rsid w:val="00F9254B"/>
    <w:rsid w:val="00F930B3"/>
    <w:rsid w:val="00FA5EC9"/>
    <w:rsid w:val="00FD2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FB85D8"/>
  <w15:docId w15:val="{373C7DA6-3441-4BE7-818E-F857EA32F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29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link w:val="Heading1Char"/>
    <w:uiPriority w:val="9"/>
    <w:qFormat/>
    <w:rsid w:val="00F9254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E0E6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465867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2B3FC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DB42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42D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42DE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42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42DE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13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13FB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abzacixml">
    <w:name w:val="abzaci_xml"/>
    <w:basedOn w:val="PlainText"/>
    <w:autoRedefine/>
    <w:uiPriority w:val="99"/>
    <w:rsid w:val="00544B52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44B52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44B52"/>
    <w:rPr>
      <w:rFonts w:ascii="Consolas" w:eastAsia="Times New Roman" w:hAnsi="Consolas" w:cs="Consolas"/>
      <w:sz w:val="21"/>
      <w:szCs w:val="21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F9254B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959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88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azon.com/s/ref=ntt_athr_dp_sr_1?_encoding=UTF8&amp;field-author=Douglas%20D.%20Damm&amp;search-alias=books&amp;sort=relevancerank" TargetMode="External"/><Relationship Id="rId3" Type="http://schemas.openxmlformats.org/officeDocument/2006/relationships/styles" Target="styles.xml"/><Relationship Id="rId7" Type="http://schemas.openxmlformats.org/officeDocument/2006/relationships/hyperlink" Target="mailto:Tamar.okropiridze@geomedi.edu.g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mazon.com/s/ref=ntt_athr_dp_sr_2?_encoding=UTF8&amp;field-author=Jerry%20E.%20Bouquot&amp;search-alias=books&amp;sort=relevancera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1B0C85-96EB-4377-A14B-94554FC01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9</Pages>
  <Words>2044</Words>
  <Characters>11654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Tamuna</dc:creator>
  <cp:lastModifiedBy>თამარ სოზიაშვილი</cp:lastModifiedBy>
  <cp:revision>134</cp:revision>
  <cp:lastPrinted>2019-07-25T10:14:00Z</cp:lastPrinted>
  <dcterms:created xsi:type="dcterms:W3CDTF">2011-11-08T11:00:00Z</dcterms:created>
  <dcterms:modified xsi:type="dcterms:W3CDTF">2025-03-21T08:54:00Z</dcterms:modified>
</cp:coreProperties>
</file>